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242" w:rsidRDefault="00F45242" w:rsidP="00F45242">
      <w:pPr>
        <w:spacing w:line="360" w:lineRule="auto"/>
        <w:jc w:val="center"/>
        <w:rPr>
          <w:rFonts w:ascii="Times New Roman" w:hAnsi="Times New Roman"/>
          <w:b/>
          <w:bCs/>
          <w:iCs/>
          <w:caps/>
          <w:sz w:val="32"/>
          <w:szCs w:val="32"/>
        </w:rPr>
      </w:pPr>
    </w:p>
    <w:p w:rsidR="00F45242" w:rsidRDefault="00F45242" w:rsidP="00F45242">
      <w:pPr>
        <w:spacing w:line="360" w:lineRule="auto"/>
        <w:jc w:val="center"/>
        <w:rPr>
          <w:rFonts w:ascii="Times New Roman" w:hAnsi="Times New Roman"/>
          <w:b/>
          <w:bCs/>
          <w:iCs/>
          <w:caps/>
          <w:sz w:val="32"/>
          <w:szCs w:val="32"/>
        </w:rPr>
      </w:pPr>
    </w:p>
    <w:p w:rsidR="00F45242" w:rsidRDefault="00F45242" w:rsidP="00F45242">
      <w:pPr>
        <w:spacing w:line="360" w:lineRule="auto"/>
        <w:jc w:val="center"/>
        <w:rPr>
          <w:rFonts w:ascii="Times New Roman" w:hAnsi="Times New Roman"/>
          <w:b/>
          <w:bCs/>
          <w:iCs/>
          <w:caps/>
          <w:sz w:val="32"/>
          <w:szCs w:val="32"/>
        </w:rPr>
      </w:pPr>
    </w:p>
    <w:p w:rsidR="00F45242" w:rsidRDefault="00F45242" w:rsidP="00F45242">
      <w:pPr>
        <w:spacing w:line="360" w:lineRule="auto"/>
        <w:jc w:val="center"/>
        <w:rPr>
          <w:rFonts w:ascii="Times New Roman" w:hAnsi="Times New Roman"/>
          <w:b/>
          <w:bCs/>
          <w:iCs/>
          <w:caps/>
          <w:sz w:val="32"/>
          <w:szCs w:val="32"/>
        </w:rPr>
      </w:pPr>
    </w:p>
    <w:p w:rsidR="00F45242" w:rsidRDefault="00F45242" w:rsidP="00F45242">
      <w:pPr>
        <w:spacing w:line="360" w:lineRule="auto"/>
        <w:jc w:val="center"/>
        <w:rPr>
          <w:rFonts w:ascii="Times New Roman" w:hAnsi="Times New Roman"/>
          <w:b/>
          <w:bCs/>
          <w:iCs/>
          <w:caps/>
          <w:sz w:val="32"/>
          <w:szCs w:val="32"/>
        </w:rPr>
      </w:pPr>
    </w:p>
    <w:p w:rsidR="00F45242" w:rsidRDefault="00F45242" w:rsidP="00F45242">
      <w:pPr>
        <w:spacing w:line="360" w:lineRule="auto"/>
        <w:jc w:val="center"/>
        <w:rPr>
          <w:rFonts w:ascii="Times New Roman" w:hAnsi="Times New Roman"/>
          <w:b/>
          <w:bCs/>
          <w:iCs/>
          <w:caps/>
          <w:sz w:val="32"/>
          <w:szCs w:val="32"/>
        </w:rPr>
      </w:pPr>
    </w:p>
    <w:p w:rsidR="00F45242" w:rsidRDefault="00F45242" w:rsidP="00F45242">
      <w:pPr>
        <w:spacing w:line="360" w:lineRule="auto"/>
        <w:jc w:val="center"/>
        <w:rPr>
          <w:rFonts w:ascii="Times New Roman" w:hAnsi="Times New Roman"/>
          <w:b/>
          <w:bCs/>
          <w:iCs/>
          <w:caps/>
          <w:sz w:val="32"/>
          <w:szCs w:val="32"/>
        </w:rPr>
      </w:pPr>
      <w:r w:rsidRPr="00F45242">
        <w:rPr>
          <w:rFonts w:ascii="Times New Roman" w:hAnsi="Times New Roman"/>
          <w:b/>
          <w:bCs/>
          <w:iCs/>
          <w:caps/>
          <w:sz w:val="32"/>
          <w:szCs w:val="32"/>
        </w:rPr>
        <w:t xml:space="preserve">High Capacity Image Steganography </w:t>
      </w:r>
    </w:p>
    <w:p w:rsidR="00F45242" w:rsidRPr="00F45242" w:rsidRDefault="00F45242" w:rsidP="00F45242">
      <w:pPr>
        <w:spacing w:line="360" w:lineRule="auto"/>
        <w:jc w:val="center"/>
        <w:rPr>
          <w:rFonts w:ascii="Times New Roman" w:hAnsi="Times New Roman"/>
          <w:b/>
          <w:bCs/>
          <w:iCs/>
          <w:caps/>
          <w:sz w:val="32"/>
          <w:szCs w:val="32"/>
        </w:rPr>
      </w:pPr>
      <w:proofErr w:type="gramStart"/>
      <w:r>
        <w:rPr>
          <w:rFonts w:ascii="Times New Roman" w:hAnsi="Times New Roman"/>
          <w:b/>
          <w:bCs/>
          <w:iCs/>
          <w:caps/>
          <w:sz w:val="32"/>
          <w:szCs w:val="32"/>
        </w:rPr>
        <w:t>]</w:t>
      </w:r>
      <w:r w:rsidRPr="00F45242">
        <w:rPr>
          <w:rFonts w:ascii="Times New Roman" w:hAnsi="Times New Roman"/>
          <w:b/>
          <w:bCs/>
          <w:iCs/>
          <w:caps/>
          <w:sz w:val="32"/>
          <w:szCs w:val="32"/>
        </w:rPr>
        <w:t>in</w:t>
      </w:r>
      <w:proofErr w:type="gramEnd"/>
      <w:r w:rsidRPr="00F45242">
        <w:rPr>
          <w:rFonts w:ascii="Times New Roman" w:hAnsi="Times New Roman"/>
          <w:b/>
          <w:bCs/>
          <w:iCs/>
          <w:caps/>
          <w:sz w:val="32"/>
          <w:szCs w:val="32"/>
        </w:rPr>
        <w:t xml:space="preserve"> Wavelet Domain</w:t>
      </w:r>
    </w:p>
    <w:p w:rsidR="00F45242" w:rsidRDefault="00F45242" w:rsidP="00F45242">
      <w:pPr>
        <w:autoSpaceDE w:val="0"/>
        <w:autoSpaceDN w:val="0"/>
        <w:adjustRightInd w:val="0"/>
        <w:spacing w:after="0" w:line="360" w:lineRule="auto"/>
        <w:jc w:val="both"/>
        <w:rPr>
          <w:rFonts w:ascii="Times New Roman" w:hAnsi="Times New Roman"/>
          <w:b/>
          <w:bCs/>
          <w:i/>
          <w:iCs/>
          <w:sz w:val="24"/>
          <w:szCs w:val="24"/>
        </w:rPr>
      </w:pPr>
    </w:p>
    <w:p w:rsidR="00F45242" w:rsidRDefault="00F45242" w:rsidP="00F45242">
      <w:pPr>
        <w:autoSpaceDE w:val="0"/>
        <w:autoSpaceDN w:val="0"/>
        <w:adjustRightInd w:val="0"/>
        <w:spacing w:after="0" w:line="360" w:lineRule="auto"/>
        <w:jc w:val="both"/>
        <w:rPr>
          <w:rFonts w:ascii="Times New Roman" w:hAnsi="Times New Roman"/>
          <w:b/>
          <w:bCs/>
          <w:i/>
          <w:iCs/>
          <w:sz w:val="24"/>
          <w:szCs w:val="24"/>
        </w:rPr>
      </w:pPr>
    </w:p>
    <w:p w:rsidR="00F45242" w:rsidRDefault="00F45242" w:rsidP="00F45242">
      <w:pPr>
        <w:autoSpaceDE w:val="0"/>
        <w:autoSpaceDN w:val="0"/>
        <w:adjustRightInd w:val="0"/>
        <w:spacing w:after="0" w:line="360" w:lineRule="auto"/>
        <w:jc w:val="both"/>
        <w:rPr>
          <w:rFonts w:ascii="Times New Roman" w:hAnsi="Times New Roman"/>
          <w:b/>
          <w:bCs/>
          <w:i/>
          <w:iCs/>
          <w:sz w:val="24"/>
          <w:szCs w:val="24"/>
        </w:rPr>
      </w:pPr>
    </w:p>
    <w:p w:rsidR="00F45242" w:rsidRDefault="00F45242" w:rsidP="00F45242">
      <w:pPr>
        <w:autoSpaceDE w:val="0"/>
        <w:autoSpaceDN w:val="0"/>
        <w:adjustRightInd w:val="0"/>
        <w:spacing w:after="0" w:line="360" w:lineRule="auto"/>
        <w:jc w:val="both"/>
        <w:rPr>
          <w:rFonts w:ascii="Times New Roman" w:hAnsi="Times New Roman"/>
          <w:b/>
          <w:bCs/>
          <w:i/>
          <w:iCs/>
          <w:sz w:val="24"/>
          <w:szCs w:val="24"/>
        </w:rPr>
      </w:pPr>
    </w:p>
    <w:p w:rsidR="00F45242" w:rsidRDefault="00F45242" w:rsidP="00F45242">
      <w:pPr>
        <w:autoSpaceDE w:val="0"/>
        <w:autoSpaceDN w:val="0"/>
        <w:adjustRightInd w:val="0"/>
        <w:spacing w:after="0" w:line="360" w:lineRule="auto"/>
        <w:jc w:val="both"/>
        <w:rPr>
          <w:rFonts w:ascii="Times New Roman" w:hAnsi="Times New Roman"/>
          <w:b/>
          <w:bCs/>
          <w:i/>
          <w:iCs/>
          <w:sz w:val="24"/>
          <w:szCs w:val="24"/>
        </w:rPr>
      </w:pPr>
    </w:p>
    <w:p w:rsidR="00F45242" w:rsidRDefault="00F45242" w:rsidP="00F45242">
      <w:pPr>
        <w:autoSpaceDE w:val="0"/>
        <w:autoSpaceDN w:val="0"/>
        <w:adjustRightInd w:val="0"/>
        <w:spacing w:after="0" w:line="360" w:lineRule="auto"/>
        <w:jc w:val="both"/>
        <w:rPr>
          <w:rFonts w:ascii="Times New Roman" w:hAnsi="Times New Roman"/>
          <w:b/>
          <w:bCs/>
          <w:i/>
          <w:iCs/>
          <w:sz w:val="24"/>
          <w:szCs w:val="24"/>
        </w:rPr>
      </w:pPr>
    </w:p>
    <w:p w:rsidR="00F45242" w:rsidRDefault="00F45242" w:rsidP="00F45242">
      <w:pPr>
        <w:autoSpaceDE w:val="0"/>
        <w:autoSpaceDN w:val="0"/>
        <w:adjustRightInd w:val="0"/>
        <w:spacing w:after="0" w:line="360" w:lineRule="auto"/>
        <w:jc w:val="both"/>
        <w:rPr>
          <w:rFonts w:ascii="Times New Roman" w:hAnsi="Times New Roman"/>
          <w:b/>
          <w:bCs/>
          <w:i/>
          <w:iCs/>
          <w:sz w:val="24"/>
          <w:szCs w:val="24"/>
        </w:rPr>
      </w:pPr>
    </w:p>
    <w:p w:rsidR="00F45242" w:rsidRDefault="00F45242" w:rsidP="00F45242">
      <w:pPr>
        <w:autoSpaceDE w:val="0"/>
        <w:autoSpaceDN w:val="0"/>
        <w:adjustRightInd w:val="0"/>
        <w:spacing w:after="0" w:line="360" w:lineRule="auto"/>
        <w:jc w:val="both"/>
        <w:rPr>
          <w:rFonts w:ascii="Times New Roman" w:hAnsi="Times New Roman"/>
          <w:b/>
          <w:bCs/>
          <w:i/>
          <w:iCs/>
          <w:sz w:val="24"/>
          <w:szCs w:val="24"/>
        </w:rPr>
      </w:pPr>
    </w:p>
    <w:p w:rsidR="00F45242" w:rsidRDefault="00F45242" w:rsidP="00F45242">
      <w:pPr>
        <w:autoSpaceDE w:val="0"/>
        <w:autoSpaceDN w:val="0"/>
        <w:adjustRightInd w:val="0"/>
        <w:spacing w:after="0" w:line="360" w:lineRule="auto"/>
        <w:jc w:val="both"/>
        <w:rPr>
          <w:rFonts w:ascii="Times New Roman" w:hAnsi="Times New Roman"/>
          <w:b/>
          <w:bCs/>
          <w:i/>
          <w:iCs/>
          <w:sz w:val="24"/>
          <w:szCs w:val="24"/>
        </w:rPr>
      </w:pPr>
    </w:p>
    <w:p w:rsidR="00F45242" w:rsidRDefault="00F45242" w:rsidP="00F45242">
      <w:pPr>
        <w:autoSpaceDE w:val="0"/>
        <w:autoSpaceDN w:val="0"/>
        <w:adjustRightInd w:val="0"/>
        <w:spacing w:after="0" w:line="360" w:lineRule="auto"/>
        <w:jc w:val="both"/>
        <w:rPr>
          <w:rFonts w:ascii="Times New Roman" w:hAnsi="Times New Roman"/>
          <w:b/>
          <w:bCs/>
          <w:i/>
          <w:iCs/>
          <w:sz w:val="24"/>
          <w:szCs w:val="24"/>
        </w:rPr>
      </w:pPr>
    </w:p>
    <w:p w:rsidR="00F45242" w:rsidRDefault="00F45242" w:rsidP="00F45242">
      <w:pPr>
        <w:autoSpaceDE w:val="0"/>
        <w:autoSpaceDN w:val="0"/>
        <w:adjustRightInd w:val="0"/>
        <w:spacing w:after="0" w:line="360" w:lineRule="auto"/>
        <w:jc w:val="both"/>
        <w:rPr>
          <w:rFonts w:ascii="Times New Roman" w:hAnsi="Times New Roman"/>
          <w:b/>
          <w:bCs/>
          <w:i/>
          <w:iCs/>
          <w:sz w:val="24"/>
          <w:szCs w:val="24"/>
        </w:rPr>
      </w:pPr>
    </w:p>
    <w:p w:rsidR="00F45242" w:rsidRDefault="00F45242" w:rsidP="00F45242">
      <w:pPr>
        <w:autoSpaceDE w:val="0"/>
        <w:autoSpaceDN w:val="0"/>
        <w:adjustRightInd w:val="0"/>
        <w:spacing w:after="0" w:line="360" w:lineRule="auto"/>
        <w:jc w:val="both"/>
        <w:rPr>
          <w:rFonts w:ascii="Times New Roman" w:hAnsi="Times New Roman"/>
          <w:b/>
          <w:bCs/>
          <w:i/>
          <w:iCs/>
          <w:sz w:val="24"/>
          <w:szCs w:val="24"/>
        </w:rPr>
      </w:pPr>
    </w:p>
    <w:p w:rsidR="00F45242" w:rsidRDefault="00F45242" w:rsidP="00F45242">
      <w:pPr>
        <w:autoSpaceDE w:val="0"/>
        <w:autoSpaceDN w:val="0"/>
        <w:adjustRightInd w:val="0"/>
        <w:spacing w:after="0" w:line="360" w:lineRule="auto"/>
        <w:jc w:val="both"/>
        <w:rPr>
          <w:rFonts w:ascii="Times New Roman" w:hAnsi="Times New Roman"/>
          <w:b/>
          <w:bCs/>
          <w:i/>
          <w:iCs/>
          <w:sz w:val="24"/>
          <w:szCs w:val="24"/>
        </w:rPr>
      </w:pPr>
    </w:p>
    <w:p w:rsidR="00F45242" w:rsidRDefault="00F45242" w:rsidP="00F45242">
      <w:pPr>
        <w:autoSpaceDE w:val="0"/>
        <w:autoSpaceDN w:val="0"/>
        <w:adjustRightInd w:val="0"/>
        <w:spacing w:after="0" w:line="360" w:lineRule="auto"/>
        <w:jc w:val="both"/>
        <w:rPr>
          <w:rFonts w:ascii="Times New Roman" w:hAnsi="Times New Roman"/>
          <w:b/>
          <w:bCs/>
          <w:i/>
          <w:iCs/>
          <w:sz w:val="24"/>
          <w:szCs w:val="24"/>
        </w:rPr>
      </w:pPr>
    </w:p>
    <w:p w:rsidR="00F45242" w:rsidRDefault="00F45242" w:rsidP="00F45242">
      <w:pPr>
        <w:autoSpaceDE w:val="0"/>
        <w:autoSpaceDN w:val="0"/>
        <w:adjustRightInd w:val="0"/>
        <w:spacing w:after="0" w:line="360" w:lineRule="auto"/>
        <w:jc w:val="both"/>
        <w:rPr>
          <w:rFonts w:ascii="Times New Roman" w:hAnsi="Times New Roman"/>
          <w:b/>
          <w:bCs/>
          <w:i/>
          <w:iCs/>
          <w:sz w:val="24"/>
          <w:szCs w:val="24"/>
        </w:rPr>
      </w:pPr>
    </w:p>
    <w:p w:rsidR="00F45242" w:rsidRPr="00F45242" w:rsidRDefault="00F45242" w:rsidP="00F45242">
      <w:pPr>
        <w:autoSpaceDE w:val="0"/>
        <w:autoSpaceDN w:val="0"/>
        <w:adjustRightInd w:val="0"/>
        <w:spacing w:after="0" w:line="360" w:lineRule="auto"/>
        <w:jc w:val="both"/>
        <w:rPr>
          <w:rFonts w:ascii="Times New Roman" w:hAnsi="Times New Roman"/>
          <w:b/>
          <w:bCs/>
          <w:iCs/>
          <w:sz w:val="32"/>
          <w:szCs w:val="32"/>
        </w:rPr>
      </w:pPr>
    </w:p>
    <w:p w:rsidR="00F45242" w:rsidRPr="00F45242" w:rsidRDefault="00F45242" w:rsidP="00F45242">
      <w:pPr>
        <w:autoSpaceDE w:val="0"/>
        <w:autoSpaceDN w:val="0"/>
        <w:adjustRightInd w:val="0"/>
        <w:spacing w:after="0" w:line="360" w:lineRule="auto"/>
        <w:jc w:val="both"/>
        <w:rPr>
          <w:rFonts w:ascii="Times New Roman" w:hAnsi="Times New Roman"/>
          <w:b/>
          <w:bCs/>
          <w:iCs/>
          <w:sz w:val="32"/>
          <w:szCs w:val="32"/>
        </w:rPr>
      </w:pPr>
      <w:r w:rsidRPr="00F45242">
        <w:rPr>
          <w:rFonts w:ascii="Times New Roman" w:hAnsi="Times New Roman"/>
          <w:b/>
          <w:bCs/>
          <w:iCs/>
          <w:sz w:val="32"/>
          <w:szCs w:val="32"/>
        </w:rPr>
        <w:lastRenderedPageBreak/>
        <w:t>Synopsis</w:t>
      </w:r>
    </w:p>
    <w:p w:rsidR="00F94B5B" w:rsidRDefault="00F94B5B" w:rsidP="00F45242">
      <w:pPr>
        <w:autoSpaceDE w:val="0"/>
        <w:autoSpaceDN w:val="0"/>
        <w:adjustRightInd w:val="0"/>
        <w:spacing w:after="0" w:line="360" w:lineRule="auto"/>
        <w:jc w:val="both"/>
        <w:rPr>
          <w:rFonts w:ascii="Times New Roman" w:hAnsi="Times New Roman"/>
          <w:b/>
          <w:bCs/>
          <w:i/>
          <w:iCs/>
          <w:sz w:val="24"/>
          <w:szCs w:val="24"/>
        </w:rPr>
      </w:pPr>
    </w:p>
    <w:p w:rsidR="00F45242" w:rsidRPr="00F94B5B" w:rsidRDefault="00F45242" w:rsidP="00F94B5B">
      <w:pPr>
        <w:autoSpaceDE w:val="0"/>
        <w:autoSpaceDN w:val="0"/>
        <w:adjustRightInd w:val="0"/>
        <w:spacing w:after="0" w:line="360" w:lineRule="auto"/>
        <w:ind w:firstLine="720"/>
        <w:jc w:val="both"/>
        <w:rPr>
          <w:rFonts w:ascii="Times New Roman" w:hAnsi="Times New Roman"/>
          <w:bCs/>
          <w:sz w:val="24"/>
          <w:szCs w:val="24"/>
        </w:rPr>
      </w:pPr>
      <w:r w:rsidRPr="000E2187">
        <w:rPr>
          <w:rFonts w:ascii="Times New Roman" w:hAnsi="Times New Roman"/>
          <w:b/>
          <w:bCs/>
          <w:i/>
          <w:iCs/>
          <w:sz w:val="24"/>
          <w:szCs w:val="24"/>
        </w:rPr>
        <w:t xml:space="preserve"> </w:t>
      </w:r>
      <w:r w:rsidRPr="00F94B5B">
        <w:rPr>
          <w:rFonts w:ascii="Times New Roman" w:hAnsi="Times New Roman"/>
          <w:bCs/>
          <w:sz w:val="24"/>
          <w:szCs w:val="24"/>
        </w:rPr>
        <w:t>A new high capacity method for transform domain image steganography is introduced in this paper. The proposed steganography algorithm works on the wavelet transform coefficients of the original image to embed the secret data. As compared to current transform domain data hiding methods, this scheme can provide a larger capacity for data hiding without sacrificing the cover image quality. This is achieved through retaining integrity of the wavelet coefficients at high capacity embedding. This improvement to capacity-quality trading-off interrelation is analyzed in detailed and experimentally illustrated in the paper.</w:t>
      </w:r>
    </w:p>
    <w:p w:rsidR="00F94B5B" w:rsidRPr="00F94B5B" w:rsidRDefault="00F94B5B" w:rsidP="00F45242">
      <w:pPr>
        <w:autoSpaceDE w:val="0"/>
        <w:autoSpaceDN w:val="0"/>
        <w:adjustRightInd w:val="0"/>
        <w:spacing w:after="0" w:line="360" w:lineRule="auto"/>
        <w:jc w:val="both"/>
        <w:rPr>
          <w:rFonts w:ascii="Times New Roman" w:hAnsi="Times New Roman"/>
          <w:bCs/>
          <w:sz w:val="24"/>
          <w:szCs w:val="24"/>
        </w:rPr>
      </w:pPr>
    </w:p>
    <w:p w:rsidR="00F94B5B" w:rsidRPr="00F94B5B" w:rsidRDefault="00F94B5B" w:rsidP="00F45242">
      <w:pPr>
        <w:autoSpaceDE w:val="0"/>
        <w:autoSpaceDN w:val="0"/>
        <w:adjustRightInd w:val="0"/>
        <w:spacing w:after="0" w:line="360" w:lineRule="auto"/>
        <w:jc w:val="both"/>
        <w:rPr>
          <w:rFonts w:ascii="Times New Roman" w:hAnsi="Times New Roman"/>
          <w:bCs/>
          <w:sz w:val="24"/>
          <w:szCs w:val="24"/>
        </w:rPr>
      </w:pPr>
    </w:p>
    <w:p w:rsidR="00F94B5B" w:rsidRDefault="00F94B5B" w:rsidP="00F45242">
      <w:pPr>
        <w:autoSpaceDE w:val="0"/>
        <w:autoSpaceDN w:val="0"/>
        <w:adjustRightInd w:val="0"/>
        <w:spacing w:after="0" w:line="360" w:lineRule="auto"/>
        <w:jc w:val="both"/>
        <w:rPr>
          <w:rFonts w:ascii="Times New Roman" w:hAnsi="Times New Roman"/>
          <w:b/>
          <w:bCs/>
          <w:sz w:val="24"/>
          <w:szCs w:val="24"/>
        </w:rPr>
      </w:pPr>
    </w:p>
    <w:p w:rsidR="00F94B5B" w:rsidRDefault="00F94B5B" w:rsidP="00F45242">
      <w:pPr>
        <w:autoSpaceDE w:val="0"/>
        <w:autoSpaceDN w:val="0"/>
        <w:adjustRightInd w:val="0"/>
        <w:spacing w:after="0" w:line="360" w:lineRule="auto"/>
        <w:jc w:val="both"/>
        <w:rPr>
          <w:rFonts w:ascii="Times New Roman" w:hAnsi="Times New Roman"/>
          <w:b/>
          <w:bCs/>
          <w:sz w:val="24"/>
          <w:szCs w:val="24"/>
        </w:rPr>
      </w:pPr>
    </w:p>
    <w:p w:rsidR="00F94B5B" w:rsidRDefault="00F94B5B" w:rsidP="00F45242">
      <w:pPr>
        <w:autoSpaceDE w:val="0"/>
        <w:autoSpaceDN w:val="0"/>
        <w:adjustRightInd w:val="0"/>
        <w:spacing w:after="0" w:line="360" w:lineRule="auto"/>
        <w:jc w:val="both"/>
        <w:rPr>
          <w:rFonts w:ascii="Times New Roman" w:hAnsi="Times New Roman"/>
          <w:b/>
          <w:bCs/>
          <w:sz w:val="24"/>
          <w:szCs w:val="24"/>
        </w:rPr>
      </w:pPr>
    </w:p>
    <w:p w:rsidR="00F94B5B" w:rsidRDefault="00F94B5B" w:rsidP="00F45242">
      <w:pPr>
        <w:autoSpaceDE w:val="0"/>
        <w:autoSpaceDN w:val="0"/>
        <w:adjustRightInd w:val="0"/>
        <w:spacing w:after="0" w:line="360" w:lineRule="auto"/>
        <w:jc w:val="both"/>
        <w:rPr>
          <w:rFonts w:ascii="Times New Roman" w:hAnsi="Times New Roman"/>
          <w:b/>
          <w:bCs/>
          <w:sz w:val="24"/>
          <w:szCs w:val="24"/>
        </w:rPr>
      </w:pPr>
    </w:p>
    <w:p w:rsidR="00F94B5B" w:rsidRDefault="00F94B5B" w:rsidP="00F45242">
      <w:pPr>
        <w:autoSpaceDE w:val="0"/>
        <w:autoSpaceDN w:val="0"/>
        <w:adjustRightInd w:val="0"/>
        <w:spacing w:after="0" w:line="360" w:lineRule="auto"/>
        <w:jc w:val="both"/>
        <w:rPr>
          <w:rFonts w:ascii="Times New Roman" w:hAnsi="Times New Roman"/>
          <w:b/>
          <w:bCs/>
          <w:sz w:val="24"/>
          <w:szCs w:val="24"/>
        </w:rPr>
      </w:pPr>
    </w:p>
    <w:p w:rsidR="00F94B5B" w:rsidRDefault="00F94B5B" w:rsidP="00F45242">
      <w:pPr>
        <w:autoSpaceDE w:val="0"/>
        <w:autoSpaceDN w:val="0"/>
        <w:adjustRightInd w:val="0"/>
        <w:spacing w:after="0" w:line="360" w:lineRule="auto"/>
        <w:jc w:val="both"/>
        <w:rPr>
          <w:rFonts w:ascii="Times New Roman" w:hAnsi="Times New Roman"/>
          <w:b/>
          <w:bCs/>
          <w:sz w:val="24"/>
          <w:szCs w:val="24"/>
        </w:rPr>
      </w:pPr>
    </w:p>
    <w:p w:rsidR="00F94B5B" w:rsidRDefault="00F94B5B" w:rsidP="00F45242">
      <w:pPr>
        <w:autoSpaceDE w:val="0"/>
        <w:autoSpaceDN w:val="0"/>
        <w:adjustRightInd w:val="0"/>
        <w:spacing w:after="0" w:line="360" w:lineRule="auto"/>
        <w:jc w:val="both"/>
        <w:rPr>
          <w:rFonts w:ascii="Times New Roman" w:hAnsi="Times New Roman"/>
          <w:b/>
          <w:bCs/>
          <w:sz w:val="24"/>
          <w:szCs w:val="24"/>
        </w:rPr>
      </w:pPr>
    </w:p>
    <w:p w:rsidR="00F94B5B" w:rsidRDefault="00F94B5B" w:rsidP="00F45242">
      <w:pPr>
        <w:autoSpaceDE w:val="0"/>
        <w:autoSpaceDN w:val="0"/>
        <w:adjustRightInd w:val="0"/>
        <w:spacing w:after="0" w:line="360" w:lineRule="auto"/>
        <w:jc w:val="both"/>
        <w:rPr>
          <w:rFonts w:ascii="Times New Roman" w:hAnsi="Times New Roman"/>
          <w:b/>
          <w:bCs/>
          <w:sz w:val="24"/>
          <w:szCs w:val="24"/>
        </w:rPr>
      </w:pPr>
    </w:p>
    <w:p w:rsidR="00F94B5B" w:rsidRDefault="00F94B5B" w:rsidP="00F45242">
      <w:pPr>
        <w:autoSpaceDE w:val="0"/>
        <w:autoSpaceDN w:val="0"/>
        <w:adjustRightInd w:val="0"/>
        <w:spacing w:after="0" w:line="360" w:lineRule="auto"/>
        <w:jc w:val="both"/>
        <w:rPr>
          <w:rFonts w:ascii="Times New Roman" w:hAnsi="Times New Roman"/>
          <w:b/>
          <w:bCs/>
          <w:sz w:val="24"/>
          <w:szCs w:val="24"/>
        </w:rPr>
      </w:pPr>
    </w:p>
    <w:p w:rsidR="00F94B5B" w:rsidRDefault="00F94B5B" w:rsidP="00F45242">
      <w:pPr>
        <w:autoSpaceDE w:val="0"/>
        <w:autoSpaceDN w:val="0"/>
        <w:adjustRightInd w:val="0"/>
        <w:spacing w:after="0" w:line="360" w:lineRule="auto"/>
        <w:jc w:val="both"/>
        <w:rPr>
          <w:rFonts w:ascii="Times New Roman" w:hAnsi="Times New Roman"/>
          <w:b/>
          <w:bCs/>
          <w:sz w:val="24"/>
          <w:szCs w:val="24"/>
        </w:rPr>
      </w:pPr>
    </w:p>
    <w:p w:rsidR="00F94B5B" w:rsidRDefault="00F94B5B" w:rsidP="00F45242">
      <w:pPr>
        <w:autoSpaceDE w:val="0"/>
        <w:autoSpaceDN w:val="0"/>
        <w:adjustRightInd w:val="0"/>
        <w:spacing w:after="0" w:line="360" w:lineRule="auto"/>
        <w:jc w:val="both"/>
        <w:rPr>
          <w:rFonts w:ascii="Times New Roman" w:hAnsi="Times New Roman"/>
          <w:b/>
          <w:bCs/>
          <w:sz w:val="24"/>
          <w:szCs w:val="24"/>
        </w:rPr>
      </w:pPr>
    </w:p>
    <w:p w:rsidR="00F94B5B" w:rsidRDefault="00F94B5B" w:rsidP="00F45242">
      <w:pPr>
        <w:autoSpaceDE w:val="0"/>
        <w:autoSpaceDN w:val="0"/>
        <w:adjustRightInd w:val="0"/>
        <w:spacing w:after="0" w:line="360" w:lineRule="auto"/>
        <w:jc w:val="both"/>
        <w:rPr>
          <w:rFonts w:ascii="Times New Roman" w:hAnsi="Times New Roman"/>
          <w:b/>
          <w:bCs/>
          <w:sz w:val="24"/>
          <w:szCs w:val="24"/>
        </w:rPr>
      </w:pPr>
    </w:p>
    <w:p w:rsidR="00F94B5B" w:rsidRDefault="00F94B5B" w:rsidP="00F45242">
      <w:pPr>
        <w:autoSpaceDE w:val="0"/>
        <w:autoSpaceDN w:val="0"/>
        <w:adjustRightInd w:val="0"/>
        <w:spacing w:after="0" w:line="360" w:lineRule="auto"/>
        <w:jc w:val="both"/>
        <w:rPr>
          <w:rFonts w:ascii="Times New Roman" w:hAnsi="Times New Roman"/>
          <w:b/>
          <w:bCs/>
          <w:sz w:val="24"/>
          <w:szCs w:val="24"/>
        </w:rPr>
      </w:pPr>
    </w:p>
    <w:p w:rsidR="00F94B5B" w:rsidRDefault="00F94B5B" w:rsidP="00F45242">
      <w:pPr>
        <w:autoSpaceDE w:val="0"/>
        <w:autoSpaceDN w:val="0"/>
        <w:adjustRightInd w:val="0"/>
        <w:spacing w:after="0" w:line="360" w:lineRule="auto"/>
        <w:jc w:val="both"/>
        <w:rPr>
          <w:rFonts w:ascii="Times New Roman" w:hAnsi="Times New Roman"/>
          <w:b/>
          <w:bCs/>
          <w:sz w:val="24"/>
          <w:szCs w:val="24"/>
        </w:rPr>
      </w:pPr>
    </w:p>
    <w:p w:rsidR="00F94B5B" w:rsidRDefault="00F94B5B" w:rsidP="00F45242">
      <w:pPr>
        <w:autoSpaceDE w:val="0"/>
        <w:autoSpaceDN w:val="0"/>
        <w:adjustRightInd w:val="0"/>
        <w:spacing w:after="0" w:line="360" w:lineRule="auto"/>
        <w:jc w:val="both"/>
        <w:rPr>
          <w:rFonts w:ascii="Times New Roman" w:hAnsi="Times New Roman"/>
          <w:b/>
          <w:bCs/>
          <w:sz w:val="24"/>
          <w:szCs w:val="24"/>
        </w:rPr>
      </w:pPr>
    </w:p>
    <w:p w:rsidR="00F94B5B" w:rsidRDefault="00F94B5B" w:rsidP="00F45242">
      <w:pPr>
        <w:autoSpaceDE w:val="0"/>
        <w:autoSpaceDN w:val="0"/>
        <w:adjustRightInd w:val="0"/>
        <w:spacing w:after="0" w:line="360" w:lineRule="auto"/>
        <w:jc w:val="both"/>
        <w:rPr>
          <w:rFonts w:ascii="Times New Roman" w:hAnsi="Times New Roman"/>
          <w:b/>
          <w:bCs/>
          <w:sz w:val="24"/>
          <w:szCs w:val="24"/>
        </w:rPr>
      </w:pPr>
    </w:p>
    <w:p w:rsidR="00F94B5B" w:rsidRDefault="00F94B5B" w:rsidP="00F45242">
      <w:pPr>
        <w:autoSpaceDE w:val="0"/>
        <w:autoSpaceDN w:val="0"/>
        <w:adjustRightInd w:val="0"/>
        <w:spacing w:after="0" w:line="360" w:lineRule="auto"/>
        <w:jc w:val="both"/>
        <w:rPr>
          <w:rFonts w:ascii="Times New Roman" w:hAnsi="Times New Roman"/>
          <w:b/>
          <w:bCs/>
          <w:sz w:val="24"/>
          <w:szCs w:val="24"/>
        </w:rPr>
      </w:pPr>
    </w:p>
    <w:p w:rsidR="00F94B5B" w:rsidRDefault="00F94B5B" w:rsidP="00F45242">
      <w:pPr>
        <w:autoSpaceDE w:val="0"/>
        <w:autoSpaceDN w:val="0"/>
        <w:adjustRightInd w:val="0"/>
        <w:spacing w:after="0" w:line="360" w:lineRule="auto"/>
        <w:jc w:val="both"/>
        <w:rPr>
          <w:rFonts w:ascii="Times New Roman" w:hAnsi="Times New Roman"/>
          <w:b/>
          <w:bCs/>
          <w:sz w:val="24"/>
          <w:szCs w:val="24"/>
        </w:rPr>
      </w:pPr>
    </w:p>
    <w:p w:rsidR="00F94B5B" w:rsidRPr="000E2187" w:rsidRDefault="00F94B5B" w:rsidP="00F45242">
      <w:pPr>
        <w:autoSpaceDE w:val="0"/>
        <w:autoSpaceDN w:val="0"/>
        <w:adjustRightInd w:val="0"/>
        <w:spacing w:after="0" w:line="360" w:lineRule="auto"/>
        <w:jc w:val="both"/>
        <w:rPr>
          <w:rFonts w:ascii="Times New Roman" w:hAnsi="Times New Roman"/>
          <w:b/>
          <w:bCs/>
          <w:sz w:val="24"/>
          <w:szCs w:val="24"/>
        </w:rPr>
      </w:pPr>
    </w:p>
    <w:p w:rsidR="00F45242" w:rsidRPr="00F7783F" w:rsidRDefault="00F45242" w:rsidP="00F45242">
      <w:pPr>
        <w:autoSpaceDE w:val="0"/>
        <w:autoSpaceDN w:val="0"/>
        <w:adjustRightInd w:val="0"/>
        <w:spacing w:after="0" w:line="360" w:lineRule="auto"/>
        <w:jc w:val="both"/>
        <w:rPr>
          <w:rFonts w:ascii="Times New Roman" w:hAnsi="Times New Roman"/>
          <w:b/>
          <w:sz w:val="24"/>
          <w:szCs w:val="24"/>
        </w:rPr>
      </w:pPr>
    </w:p>
    <w:p w:rsidR="00F45242" w:rsidRDefault="00F45242" w:rsidP="00F45242">
      <w:pPr>
        <w:autoSpaceDE w:val="0"/>
        <w:autoSpaceDN w:val="0"/>
        <w:adjustRightInd w:val="0"/>
        <w:spacing w:after="0" w:line="360" w:lineRule="auto"/>
        <w:jc w:val="both"/>
        <w:rPr>
          <w:rFonts w:ascii="Times New Roman" w:hAnsi="Times New Roman"/>
          <w:b/>
          <w:sz w:val="24"/>
          <w:szCs w:val="24"/>
        </w:rPr>
      </w:pPr>
      <w:r w:rsidRPr="00F7783F">
        <w:rPr>
          <w:rFonts w:ascii="Times New Roman" w:hAnsi="Times New Roman"/>
          <w:b/>
          <w:sz w:val="24"/>
          <w:szCs w:val="24"/>
        </w:rPr>
        <w:lastRenderedPageBreak/>
        <w:t>INTRODUCTION</w:t>
      </w:r>
    </w:p>
    <w:p w:rsidR="00D6070F" w:rsidRPr="00F7783F" w:rsidRDefault="00D6070F" w:rsidP="00F45242">
      <w:pPr>
        <w:autoSpaceDE w:val="0"/>
        <w:autoSpaceDN w:val="0"/>
        <w:adjustRightInd w:val="0"/>
        <w:spacing w:after="0" w:line="360" w:lineRule="auto"/>
        <w:jc w:val="both"/>
        <w:rPr>
          <w:rFonts w:ascii="Times New Roman" w:hAnsi="Times New Roman"/>
          <w:b/>
          <w:sz w:val="24"/>
          <w:szCs w:val="24"/>
        </w:rPr>
      </w:pPr>
    </w:p>
    <w:p w:rsidR="00D6070F" w:rsidRDefault="00F45242" w:rsidP="00D6070F">
      <w:pPr>
        <w:autoSpaceDE w:val="0"/>
        <w:autoSpaceDN w:val="0"/>
        <w:adjustRightInd w:val="0"/>
        <w:spacing w:after="0" w:line="360" w:lineRule="auto"/>
        <w:ind w:firstLine="720"/>
        <w:jc w:val="both"/>
        <w:rPr>
          <w:rFonts w:ascii="Times New Roman" w:hAnsi="Times New Roman"/>
          <w:sz w:val="24"/>
          <w:szCs w:val="24"/>
        </w:rPr>
      </w:pPr>
      <w:r w:rsidRPr="000E2187">
        <w:rPr>
          <w:rFonts w:ascii="Times New Roman" w:hAnsi="Times New Roman"/>
          <w:sz w:val="24"/>
          <w:szCs w:val="24"/>
        </w:rPr>
        <w:t>Information hiding has attracted lots of attention over recent</w:t>
      </w:r>
      <w:r>
        <w:rPr>
          <w:rFonts w:ascii="Times New Roman" w:hAnsi="Times New Roman"/>
          <w:sz w:val="24"/>
          <w:szCs w:val="24"/>
        </w:rPr>
        <w:t xml:space="preserve"> </w:t>
      </w:r>
      <w:r w:rsidRPr="000E2187">
        <w:rPr>
          <w:rFonts w:ascii="Times New Roman" w:hAnsi="Times New Roman"/>
          <w:sz w:val="24"/>
          <w:szCs w:val="24"/>
        </w:rPr>
        <w:t>years. It is the art and technique of concealing a message in a</w:t>
      </w:r>
      <w:r>
        <w:rPr>
          <w:rFonts w:ascii="Times New Roman" w:hAnsi="Times New Roman"/>
          <w:sz w:val="24"/>
          <w:szCs w:val="24"/>
        </w:rPr>
        <w:t xml:space="preserve"> </w:t>
      </w:r>
      <w:r w:rsidRPr="000E2187">
        <w:rPr>
          <w:rFonts w:ascii="Times New Roman" w:hAnsi="Times New Roman"/>
          <w:sz w:val="24"/>
          <w:szCs w:val="24"/>
        </w:rPr>
        <w:t xml:space="preserve">cover without leaving any remarkable trace on the cover </w:t>
      </w:r>
      <w:proofErr w:type="gramStart"/>
      <w:r w:rsidRPr="000E2187">
        <w:rPr>
          <w:rFonts w:ascii="Times New Roman" w:hAnsi="Times New Roman"/>
          <w:sz w:val="24"/>
          <w:szCs w:val="24"/>
        </w:rPr>
        <w:t>signal</w:t>
      </w:r>
      <w:r>
        <w:rPr>
          <w:rFonts w:ascii="Times New Roman" w:hAnsi="Times New Roman"/>
          <w:sz w:val="24"/>
          <w:szCs w:val="24"/>
        </w:rPr>
        <w:t xml:space="preserve"> </w:t>
      </w:r>
      <w:r w:rsidRPr="000E2187">
        <w:rPr>
          <w:rFonts w:ascii="Times New Roman" w:hAnsi="Times New Roman"/>
          <w:sz w:val="24"/>
          <w:szCs w:val="24"/>
        </w:rPr>
        <w:t>.</w:t>
      </w:r>
      <w:proofErr w:type="gramEnd"/>
      <w:r w:rsidRPr="000E2187">
        <w:rPr>
          <w:rFonts w:ascii="Times New Roman" w:hAnsi="Times New Roman"/>
          <w:sz w:val="24"/>
          <w:szCs w:val="24"/>
        </w:rPr>
        <w:t xml:space="preserve"> There are three main compromising attributes for a data</w:t>
      </w:r>
      <w:r>
        <w:rPr>
          <w:rFonts w:ascii="Times New Roman" w:hAnsi="Times New Roman"/>
          <w:sz w:val="24"/>
          <w:szCs w:val="24"/>
        </w:rPr>
        <w:t xml:space="preserve"> </w:t>
      </w:r>
      <w:r w:rsidRPr="000E2187">
        <w:rPr>
          <w:rFonts w:ascii="Times New Roman" w:hAnsi="Times New Roman"/>
          <w:sz w:val="24"/>
          <w:szCs w:val="24"/>
        </w:rPr>
        <w:t>hiding system, known as capacity, imperceptibility, and</w:t>
      </w:r>
      <w:r>
        <w:rPr>
          <w:rFonts w:ascii="Times New Roman" w:hAnsi="Times New Roman"/>
          <w:sz w:val="24"/>
          <w:szCs w:val="24"/>
        </w:rPr>
        <w:t xml:space="preserve"> </w:t>
      </w:r>
      <w:r w:rsidRPr="000E2187">
        <w:rPr>
          <w:rFonts w:ascii="Times New Roman" w:hAnsi="Times New Roman"/>
          <w:sz w:val="24"/>
          <w:szCs w:val="24"/>
        </w:rPr>
        <w:t>robustness. The data hiding schemes are principally</w:t>
      </w:r>
      <w:r>
        <w:rPr>
          <w:rFonts w:ascii="Times New Roman" w:hAnsi="Times New Roman"/>
          <w:sz w:val="24"/>
          <w:szCs w:val="24"/>
        </w:rPr>
        <w:t xml:space="preserve"> </w:t>
      </w:r>
      <w:r w:rsidRPr="000E2187">
        <w:rPr>
          <w:rFonts w:ascii="Times New Roman" w:hAnsi="Times New Roman"/>
          <w:sz w:val="24"/>
          <w:szCs w:val="24"/>
        </w:rPr>
        <w:t xml:space="preserve">categorized into </w:t>
      </w:r>
      <w:r w:rsidRPr="000E2187">
        <w:rPr>
          <w:rFonts w:ascii="Times New Roman" w:hAnsi="Times New Roman"/>
          <w:i/>
          <w:iCs/>
          <w:sz w:val="24"/>
          <w:szCs w:val="24"/>
        </w:rPr>
        <w:t xml:space="preserve">steganography </w:t>
      </w:r>
      <w:r w:rsidRPr="000E2187">
        <w:rPr>
          <w:rFonts w:ascii="Times New Roman" w:hAnsi="Times New Roman"/>
          <w:sz w:val="24"/>
          <w:szCs w:val="24"/>
        </w:rPr>
        <w:t xml:space="preserve">and </w:t>
      </w:r>
      <w:r w:rsidRPr="000E2187">
        <w:rPr>
          <w:rFonts w:ascii="Times New Roman" w:hAnsi="Times New Roman"/>
          <w:i/>
          <w:iCs/>
          <w:sz w:val="24"/>
          <w:szCs w:val="24"/>
        </w:rPr>
        <w:t>watermarking</w:t>
      </w:r>
      <w:r w:rsidRPr="000E2187">
        <w:rPr>
          <w:rFonts w:ascii="Times New Roman" w:hAnsi="Times New Roman"/>
          <w:sz w:val="24"/>
          <w:szCs w:val="24"/>
        </w:rPr>
        <w:t>, according</w:t>
      </w:r>
      <w:r>
        <w:rPr>
          <w:rFonts w:ascii="Times New Roman" w:hAnsi="Times New Roman"/>
          <w:sz w:val="24"/>
          <w:szCs w:val="24"/>
        </w:rPr>
        <w:t xml:space="preserve"> </w:t>
      </w:r>
      <w:r w:rsidRPr="000E2187">
        <w:rPr>
          <w:rFonts w:ascii="Times New Roman" w:hAnsi="Times New Roman"/>
          <w:sz w:val="24"/>
          <w:szCs w:val="24"/>
        </w:rPr>
        <w:t>to the application based requirements. In the steganography</w:t>
      </w:r>
      <w:r>
        <w:rPr>
          <w:rFonts w:ascii="Times New Roman" w:hAnsi="Times New Roman"/>
          <w:sz w:val="24"/>
          <w:szCs w:val="24"/>
        </w:rPr>
        <w:t xml:space="preserve"> </w:t>
      </w:r>
      <w:r w:rsidRPr="000E2187">
        <w:rPr>
          <w:rFonts w:ascii="Times New Roman" w:hAnsi="Times New Roman"/>
          <w:sz w:val="24"/>
          <w:szCs w:val="24"/>
        </w:rPr>
        <w:t>systems, our goal is to provide more capacity, where a better</w:t>
      </w:r>
      <w:r>
        <w:rPr>
          <w:rFonts w:ascii="Times New Roman" w:hAnsi="Times New Roman"/>
          <w:sz w:val="24"/>
          <w:szCs w:val="24"/>
        </w:rPr>
        <w:t xml:space="preserve"> </w:t>
      </w:r>
      <w:r w:rsidRPr="000E2187">
        <w:rPr>
          <w:rFonts w:ascii="Times New Roman" w:hAnsi="Times New Roman"/>
          <w:sz w:val="24"/>
          <w:szCs w:val="24"/>
        </w:rPr>
        <w:t>robustness characteristic is of concern in watermarking.</w:t>
      </w:r>
      <w:r>
        <w:rPr>
          <w:rFonts w:ascii="Times New Roman" w:hAnsi="Times New Roman"/>
          <w:sz w:val="24"/>
          <w:szCs w:val="24"/>
        </w:rPr>
        <w:t xml:space="preserve"> </w:t>
      </w:r>
      <w:r w:rsidRPr="000E2187">
        <w:rPr>
          <w:rFonts w:ascii="Times New Roman" w:hAnsi="Times New Roman"/>
          <w:sz w:val="24"/>
          <w:szCs w:val="24"/>
        </w:rPr>
        <w:t>The capacity requirements are often satisfied with</w:t>
      </w:r>
      <w:r>
        <w:rPr>
          <w:rFonts w:ascii="Times New Roman" w:hAnsi="Times New Roman"/>
          <w:sz w:val="24"/>
          <w:szCs w:val="24"/>
        </w:rPr>
        <w:t xml:space="preserve"> </w:t>
      </w:r>
      <w:r w:rsidRPr="000E2187">
        <w:rPr>
          <w:rFonts w:ascii="Times New Roman" w:hAnsi="Times New Roman"/>
          <w:sz w:val="24"/>
          <w:szCs w:val="24"/>
        </w:rPr>
        <w:t>techniques in spatial domain, where transform domain</w:t>
      </w:r>
      <w:r>
        <w:rPr>
          <w:rFonts w:ascii="Times New Roman" w:hAnsi="Times New Roman"/>
          <w:sz w:val="24"/>
          <w:szCs w:val="24"/>
        </w:rPr>
        <w:t xml:space="preserve"> </w:t>
      </w:r>
      <w:r w:rsidRPr="000E2187">
        <w:rPr>
          <w:rFonts w:ascii="Times New Roman" w:hAnsi="Times New Roman"/>
          <w:sz w:val="24"/>
          <w:szCs w:val="24"/>
        </w:rPr>
        <w:t>techniques provide higher robustness against changes and</w:t>
      </w:r>
      <w:r>
        <w:rPr>
          <w:rFonts w:ascii="Times New Roman" w:hAnsi="Times New Roman"/>
          <w:sz w:val="24"/>
          <w:szCs w:val="24"/>
        </w:rPr>
        <w:t xml:space="preserve"> </w:t>
      </w:r>
      <w:r w:rsidRPr="000E2187">
        <w:rPr>
          <w:rFonts w:ascii="Times New Roman" w:hAnsi="Times New Roman"/>
          <w:sz w:val="24"/>
          <w:szCs w:val="24"/>
        </w:rPr>
        <w:t xml:space="preserve">attacks. </w:t>
      </w:r>
    </w:p>
    <w:p w:rsidR="00D6070F" w:rsidRDefault="00D6070F" w:rsidP="00D6070F">
      <w:pPr>
        <w:autoSpaceDE w:val="0"/>
        <w:autoSpaceDN w:val="0"/>
        <w:adjustRightInd w:val="0"/>
        <w:spacing w:after="0" w:line="360" w:lineRule="auto"/>
        <w:ind w:firstLine="720"/>
        <w:jc w:val="both"/>
        <w:rPr>
          <w:rFonts w:ascii="Times New Roman" w:hAnsi="Times New Roman"/>
          <w:sz w:val="24"/>
          <w:szCs w:val="24"/>
        </w:rPr>
      </w:pPr>
    </w:p>
    <w:p w:rsidR="00F45242" w:rsidRDefault="00F45242" w:rsidP="00D6070F">
      <w:pPr>
        <w:autoSpaceDE w:val="0"/>
        <w:autoSpaceDN w:val="0"/>
        <w:adjustRightInd w:val="0"/>
        <w:spacing w:after="0" w:line="360" w:lineRule="auto"/>
        <w:ind w:firstLine="720"/>
        <w:jc w:val="both"/>
        <w:rPr>
          <w:rFonts w:ascii="Times New Roman" w:hAnsi="Times New Roman"/>
          <w:sz w:val="24"/>
          <w:szCs w:val="24"/>
        </w:rPr>
      </w:pPr>
      <w:r w:rsidRPr="000E2187">
        <w:rPr>
          <w:rFonts w:ascii="Times New Roman" w:hAnsi="Times New Roman"/>
          <w:sz w:val="24"/>
          <w:szCs w:val="24"/>
        </w:rPr>
        <w:t>Accordingly, majority of non-fragile watermarking</w:t>
      </w:r>
      <w:r>
        <w:rPr>
          <w:rFonts w:ascii="Times New Roman" w:hAnsi="Times New Roman"/>
          <w:sz w:val="24"/>
          <w:szCs w:val="24"/>
        </w:rPr>
        <w:t xml:space="preserve"> algorithms use </w:t>
      </w:r>
      <w:r w:rsidRPr="000E2187">
        <w:rPr>
          <w:rFonts w:ascii="Times New Roman" w:hAnsi="Times New Roman"/>
          <w:sz w:val="24"/>
          <w:szCs w:val="24"/>
        </w:rPr>
        <w:t>transform domain techniques because of their</w:t>
      </w:r>
      <w:r>
        <w:rPr>
          <w:rFonts w:ascii="Times New Roman" w:hAnsi="Times New Roman"/>
          <w:sz w:val="24"/>
          <w:szCs w:val="24"/>
        </w:rPr>
        <w:t xml:space="preserve"> </w:t>
      </w:r>
      <w:r w:rsidRPr="000E2187">
        <w:rPr>
          <w:rFonts w:ascii="Times New Roman" w:hAnsi="Times New Roman"/>
          <w:sz w:val="24"/>
          <w:szCs w:val="24"/>
        </w:rPr>
        <w:t>critical need for robustness, while spatial domain hiding</w:t>
      </w:r>
      <w:r>
        <w:rPr>
          <w:rFonts w:ascii="Times New Roman" w:hAnsi="Times New Roman"/>
          <w:sz w:val="24"/>
          <w:szCs w:val="24"/>
        </w:rPr>
        <w:t xml:space="preserve"> </w:t>
      </w:r>
      <w:r w:rsidRPr="000E2187">
        <w:rPr>
          <w:rFonts w:ascii="Times New Roman" w:hAnsi="Times New Roman"/>
          <w:sz w:val="24"/>
          <w:szCs w:val="24"/>
        </w:rPr>
        <w:t>methods are more attractive in steganography schemes due to</w:t>
      </w:r>
      <w:r>
        <w:rPr>
          <w:rFonts w:ascii="Times New Roman" w:hAnsi="Times New Roman"/>
          <w:sz w:val="24"/>
          <w:szCs w:val="24"/>
        </w:rPr>
        <w:t xml:space="preserve"> </w:t>
      </w:r>
      <w:r w:rsidRPr="000E2187">
        <w:rPr>
          <w:rFonts w:ascii="Times New Roman" w:hAnsi="Times New Roman"/>
          <w:sz w:val="24"/>
          <w:szCs w:val="24"/>
        </w:rPr>
        <w:t>the capacity concerns. Despite this general trend, the vast use</w:t>
      </w:r>
      <w:r>
        <w:rPr>
          <w:rFonts w:ascii="Times New Roman" w:hAnsi="Times New Roman"/>
          <w:sz w:val="24"/>
          <w:szCs w:val="24"/>
        </w:rPr>
        <w:t xml:space="preserve"> </w:t>
      </w:r>
      <w:r w:rsidRPr="000E2187">
        <w:rPr>
          <w:rFonts w:ascii="Times New Roman" w:hAnsi="Times New Roman"/>
          <w:sz w:val="24"/>
          <w:szCs w:val="24"/>
        </w:rPr>
        <w:t>of the compressed images over the internet and in most</w:t>
      </w:r>
      <w:r>
        <w:rPr>
          <w:rFonts w:ascii="Times New Roman" w:hAnsi="Times New Roman"/>
          <w:sz w:val="24"/>
          <w:szCs w:val="24"/>
        </w:rPr>
        <w:t xml:space="preserve"> </w:t>
      </w:r>
      <w:r w:rsidRPr="000E2187">
        <w:rPr>
          <w:rFonts w:ascii="Times New Roman" w:hAnsi="Times New Roman"/>
          <w:sz w:val="24"/>
          <w:szCs w:val="24"/>
        </w:rPr>
        <w:t>multimedia communications have encouraged researchers to</w:t>
      </w:r>
      <w:r>
        <w:rPr>
          <w:rFonts w:ascii="Times New Roman" w:hAnsi="Times New Roman"/>
          <w:sz w:val="24"/>
          <w:szCs w:val="24"/>
        </w:rPr>
        <w:t xml:space="preserve"> </w:t>
      </w:r>
      <w:r w:rsidRPr="000E2187">
        <w:rPr>
          <w:rFonts w:ascii="Times New Roman" w:hAnsi="Times New Roman"/>
          <w:sz w:val="24"/>
          <w:szCs w:val="24"/>
        </w:rPr>
        <w:t>challenge the issue of hiding capacity in transform domains,</w:t>
      </w:r>
      <w:r>
        <w:rPr>
          <w:rFonts w:ascii="Times New Roman" w:hAnsi="Times New Roman"/>
          <w:sz w:val="24"/>
          <w:szCs w:val="24"/>
        </w:rPr>
        <w:t xml:space="preserve"> </w:t>
      </w:r>
      <w:r w:rsidRPr="000E2187">
        <w:rPr>
          <w:rFonts w:ascii="Times New Roman" w:hAnsi="Times New Roman"/>
          <w:sz w:val="24"/>
          <w:szCs w:val="24"/>
        </w:rPr>
        <w:t>e.g. DCT (Discrete Cosine Transform) and wavelet transforms,</w:t>
      </w:r>
      <w:r>
        <w:rPr>
          <w:rFonts w:ascii="Times New Roman" w:hAnsi="Times New Roman"/>
          <w:sz w:val="24"/>
          <w:szCs w:val="24"/>
        </w:rPr>
        <w:t xml:space="preserve"> </w:t>
      </w:r>
      <w:r w:rsidRPr="000E2187">
        <w:rPr>
          <w:rFonts w:ascii="Times New Roman" w:hAnsi="Times New Roman"/>
          <w:sz w:val="24"/>
          <w:szCs w:val="24"/>
        </w:rPr>
        <w:t>for image steganography. This is the main theme of the current</w:t>
      </w:r>
      <w:r>
        <w:rPr>
          <w:rFonts w:ascii="Times New Roman" w:hAnsi="Times New Roman"/>
          <w:sz w:val="24"/>
          <w:szCs w:val="24"/>
        </w:rPr>
        <w:t xml:space="preserve"> paper. </w:t>
      </w:r>
      <w:r w:rsidRPr="000E2187">
        <w:rPr>
          <w:rFonts w:ascii="Times New Roman" w:hAnsi="Times New Roman"/>
          <w:sz w:val="24"/>
          <w:szCs w:val="24"/>
        </w:rPr>
        <w:t>JPEG2000, which is a recent image compression standard,</w:t>
      </w:r>
      <w:r>
        <w:rPr>
          <w:rFonts w:ascii="Times New Roman" w:hAnsi="Times New Roman"/>
          <w:sz w:val="24"/>
          <w:szCs w:val="24"/>
        </w:rPr>
        <w:t xml:space="preserve"> </w:t>
      </w:r>
      <w:r w:rsidRPr="000E2187">
        <w:rPr>
          <w:rFonts w:ascii="Times New Roman" w:hAnsi="Times New Roman"/>
          <w:sz w:val="24"/>
          <w:szCs w:val="24"/>
        </w:rPr>
        <w:t>utilizes the wavelet transform. In addition to two general</w:t>
      </w:r>
      <w:r>
        <w:rPr>
          <w:rFonts w:ascii="Times New Roman" w:hAnsi="Times New Roman"/>
          <w:sz w:val="24"/>
          <w:szCs w:val="24"/>
        </w:rPr>
        <w:t xml:space="preserve"> </w:t>
      </w:r>
      <w:r w:rsidRPr="000E2187">
        <w:rPr>
          <w:rFonts w:ascii="Times New Roman" w:hAnsi="Times New Roman"/>
          <w:sz w:val="24"/>
          <w:szCs w:val="24"/>
        </w:rPr>
        <w:t>benefits for transform domain techniques mentioned above, the</w:t>
      </w:r>
      <w:r>
        <w:rPr>
          <w:rFonts w:ascii="Times New Roman" w:hAnsi="Times New Roman"/>
          <w:sz w:val="24"/>
          <w:szCs w:val="24"/>
        </w:rPr>
        <w:t xml:space="preserve"> </w:t>
      </w:r>
      <w:r w:rsidRPr="000E2187">
        <w:rPr>
          <w:rFonts w:ascii="Times New Roman" w:hAnsi="Times New Roman"/>
          <w:sz w:val="24"/>
          <w:szCs w:val="24"/>
        </w:rPr>
        <w:t>wavelet transform has the additional advantage of being more</w:t>
      </w:r>
      <w:r>
        <w:rPr>
          <w:rFonts w:ascii="Times New Roman" w:hAnsi="Times New Roman"/>
          <w:sz w:val="24"/>
          <w:szCs w:val="24"/>
        </w:rPr>
        <w:t xml:space="preserve"> </w:t>
      </w:r>
      <w:r w:rsidRPr="000E2187">
        <w:rPr>
          <w:rFonts w:ascii="Times New Roman" w:hAnsi="Times New Roman"/>
          <w:sz w:val="24"/>
          <w:szCs w:val="24"/>
        </w:rPr>
        <w:t>compatible with the HVS (Human Visual System). Therefore,</w:t>
      </w:r>
      <w:r>
        <w:rPr>
          <w:rFonts w:ascii="Times New Roman" w:hAnsi="Times New Roman"/>
          <w:sz w:val="24"/>
          <w:szCs w:val="24"/>
        </w:rPr>
        <w:t xml:space="preserve"> </w:t>
      </w:r>
      <w:r w:rsidRPr="000E2187">
        <w:rPr>
          <w:rFonts w:ascii="Times New Roman" w:hAnsi="Times New Roman"/>
          <w:sz w:val="24"/>
          <w:szCs w:val="24"/>
        </w:rPr>
        <w:t>there is an increasing tendency to developing information</w:t>
      </w:r>
      <w:r>
        <w:rPr>
          <w:rFonts w:ascii="Times New Roman" w:hAnsi="Times New Roman"/>
          <w:sz w:val="24"/>
          <w:szCs w:val="24"/>
        </w:rPr>
        <w:t xml:space="preserve"> </w:t>
      </w:r>
      <w:r w:rsidRPr="000E2187">
        <w:rPr>
          <w:rFonts w:ascii="Times New Roman" w:hAnsi="Times New Roman"/>
          <w:sz w:val="24"/>
          <w:szCs w:val="24"/>
        </w:rPr>
        <w:t>hiding algorithms in wavelet domain. These methods, as</w:t>
      </w:r>
      <w:r>
        <w:rPr>
          <w:rFonts w:ascii="Times New Roman" w:hAnsi="Times New Roman"/>
          <w:sz w:val="24"/>
          <w:szCs w:val="24"/>
        </w:rPr>
        <w:t xml:space="preserve"> </w:t>
      </w:r>
      <w:r w:rsidRPr="000E2187">
        <w:rPr>
          <w:rFonts w:ascii="Times New Roman" w:hAnsi="Times New Roman"/>
          <w:sz w:val="24"/>
          <w:szCs w:val="24"/>
        </w:rPr>
        <w:t>mentioned earlier, have a limited capacity and are more</w:t>
      </w:r>
      <w:r>
        <w:rPr>
          <w:rFonts w:ascii="Times New Roman" w:hAnsi="Times New Roman"/>
          <w:sz w:val="24"/>
          <w:szCs w:val="24"/>
        </w:rPr>
        <w:t xml:space="preserve"> </w:t>
      </w:r>
      <w:r w:rsidRPr="000E2187">
        <w:rPr>
          <w:rFonts w:ascii="Times New Roman" w:hAnsi="Times New Roman"/>
          <w:sz w:val="24"/>
          <w:szCs w:val="24"/>
        </w:rPr>
        <w:t>suita</w:t>
      </w:r>
      <w:r w:rsidR="00D6070F">
        <w:rPr>
          <w:rFonts w:ascii="Times New Roman" w:hAnsi="Times New Roman"/>
          <w:sz w:val="24"/>
          <w:szCs w:val="24"/>
        </w:rPr>
        <w:t xml:space="preserve">ble for image </w:t>
      </w:r>
      <w:proofErr w:type="gramStart"/>
      <w:r w:rsidR="00D6070F">
        <w:rPr>
          <w:rFonts w:ascii="Times New Roman" w:hAnsi="Times New Roman"/>
          <w:sz w:val="24"/>
          <w:szCs w:val="24"/>
        </w:rPr>
        <w:t xml:space="preserve">watermarking </w:t>
      </w:r>
      <w:r w:rsidRPr="000E2187">
        <w:rPr>
          <w:rFonts w:ascii="Times New Roman" w:hAnsi="Times New Roman"/>
          <w:sz w:val="24"/>
          <w:szCs w:val="24"/>
        </w:rPr>
        <w:t>.</w:t>
      </w:r>
      <w:proofErr w:type="gramEnd"/>
      <w:r w:rsidRPr="000E2187">
        <w:rPr>
          <w:rFonts w:ascii="Times New Roman" w:hAnsi="Times New Roman"/>
          <w:sz w:val="24"/>
          <w:szCs w:val="24"/>
        </w:rPr>
        <w:t xml:space="preserve"> However, there are few</w:t>
      </w:r>
      <w:r>
        <w:rPr>
          <w:rFonts w:ascii="Times New Roman" w:hAnsi="Times New Roman"/>
          <w:sz w:val="24"/>
          <w:szCs w:val="24"/>
        </w:rPr>
        <w:t xml:space="preserve"> </w:t>
      </w:r>
      <w:r w:rsidRPr="000E2187">
        <w:rPr>
          <w:rFonts w:ascii="Times New Roman" w:hAnsi="Times New Roman"/>
          <w:sz w:val="24"/>
          <w:szCs w:val="24"/>
        </w:rPr>
        <w:t xml:space="preserve">steganography schemes developed in wavelet domain. </w:t>
      </w:r>
    </w:p>
    <w:p w:rsidR="00A24A6E" w:rsidRDefault="00A24A6E" w:rsidP="00D6070F">
      <w:pPr>
        <w:autoSpaceDE w:val="0"/>
        <w:autoSpaceDN w:val="0"/>
        <w:adjustRightInd w:val="0"/>
        <w:spacing w:after="0" w:line="360" w:lineRule="auto"/>
        <w:ind w:firstLine="720"/>
        <w:jc w:val="both"/>
        <w:rPr>
          <w:rFonts w:ascii="Times New Roman" w:hAnsi="Times New Roman"/>
          <w:sz w:val="24"/>
          <w:szCs w:val="24"/>
        </w:rPr>
      </w:pPr>
    </w:p>
    <w:p w:rsidR="00A24A6E" w:rsidRDefault="00A24A6E" w:rsidP="00D6070F">
      <w:pPr>
        <w:autoSpaceDE w:val="0"/>
        <w:autoSpaceDN w:val="0"/>
        <w:adjustRightInd w:val="0"/>
        <w:spacing w:after="0" w:line="360" w:lineRule="auto"/>
        <w:ind w:firstLine="720"/>
        <w:jc w:val="both"/>
        <w:rPr>
          <w:rFonts w:ascii="Times New Roman" w:hAnsi="Times New Roman"/>
          <w:sz w:val="24"/>
          <w:szCs w:val="24"/>
        </w:rPr>
      </w:pPr>
    </w:p>
    <w:p w:rsidR="00A24A6E" w:rsidRDefault="00A24A6E" w:rsidP="00D6070F">
      <w:pPr>
        <w:autoSpaceDE w:val="0"/>
        <w:autoSpaceDN w:val="0"/>
        <w:adjustRightInd w:val="0"/>
        <w:spacing w:after="0" w:line="360" w:lineRule="auto"/>
        <w:ind w:firstLine="720"/>
        <w:jc w:val="both"/>
        <w:rPr>
          <w:rFonts w:ascii="Times New Roman" w:hAnsi="Times New Roman"/>
          <w:sz w:val="24"/>
          <w:szCs w:val="24"/>
        </w:rPr>
      </w:pPr>
    </w:p>
    <w:p w:rsidR="00A24A6E" w:rsidRDefault="00A24A6E" w:rsidP="00D6070F">
      <w:pPr>
        <w:autoSpaceDE w:val="0"/>
        <w:autoSpaceDN w:val="0"/>
        <w:adjustRightInd w:val="0"/>
        <w:spacing w:after="0" w:line="360" w:lineRule="auto"/>
        <w:ind w:firstLine="720"/>
        <w:jc w:val="both"/>
        <w:rPr>
          <w:rFonts w:ascii="Times New Roman" w:hAnsi="Times New Roman"/>
          <w:sz w:val="24"/>
          <w:szCs w:val="24"/>
        </w:rPr>
      </w:pPr>
    </w:p>
    <w:p w:rsidR="00A24A6E" w:rsidRDefault="00A24A6E" w:rsidP="00D6070F">
      <w:pPr>
        <w:autoSpaceDE w:val="0"/>
        <w:autoSpaceDN w:val="0"/>
        <w:adjustRightInd w:val="0"/>
        <w:spacing w:after="0" w:line="360" w:lineRule="auto"/>
        <w:ind w:firstLine="720"/>
        <w:jc w:val="both"/>
        <w:rPr>
          <w:rFonts w:ascii="Times New Roman" w:hAnsi="Times New Roman"/>
          <w:sz w:val="24"/>
          <w:szCs w:val="24"/>
        </w:rPr>
      </w:pPr>
    </w:p>
    <w:p w:rsidR="00A24A6E" w:rsidRDefault="00A24A6E" w:rsidP="00D6070F">
      <w:pPr>
        <w:autoSpaceDE w:val="0"/>
        <w:autoSpaceDN w:val="0"/>
        <w:adjustRightInd w:val="0"/>
        <w:spacing w:after="0" w:line="360" w:lineRule="auto"/>
        <w:ind w:firstLine="720"/>
        <w:jc w:val="both"/>
        <w:rPr>
          <w:rFonts w:ascii="Times New Roman" w:hAnsi="Times New Roman"/>
          <w:sz w:val="24"/>
          <w:szCs w:val="24"/>
        </w:rPr>
      </w:pPr>
    </w:p>
    <w:p w:rsidR="00A24A6E" w:rsidRPr="00A24A6E" w:rsidRDefault="00A24A6E" w:rsidP="00A24A6E">
      <w:pPr>
        <w:autoSpaceDE w:val="0"/>
        <w:autoSpaceDN w:val="0"/>
        <w:adjustRightInd w:val="0"/>
        <w:spacing w:after="0" w:line="360" w:lineRule="auto"/>
        <w:rPr>
          <w:rFonts w:ascii="Times New Roman" w:hAnsi="Times New Roman"/>
          <w:b/>
          <w:sz w:val="32"/>
          <w:szCs w:val="32"/>
        </w:rPr>
      </w:pPr>
      <w:r w:rsidRPr="00A24A6E">
        <w:rPr>
          <w:rFonts w:ascii="Times New Roman" w:hAnsi="Times New Roman"/>
          <w:b/>
          <w:sz w:val="32"/>
          <w:szCs w:val="32"/>
        </w:rPr>
        <w:lastRenderedPageBreak/>
        <w:t>Block diagram</w:t>
      </w:r>
    </w:p>
    <w:p w:rsidR="00F45242" w:rsidRPr="00862E9B" w:rsidRDefault="00F45242" w:rsidP="00F45242">
      <w:pPr>
        <w:autoSpaceDE w:val="0"/>
        <w:autoSpaceDN w:val="0"/>
        <w:adjustRightInd w:val="0"/>
        <w:spacing w:after="0" w:line="360" w:lineRule="auto"/>
        <w:jc w:val="both"/>
        <w:rPr>
          <w:rFonts w:ascii="Times New Roman" w:hAnsi="Times New Roman"/>
          <w:sz w:val="24"/>
          <w:szCs w:val="24"/>
        </w:rPr>
      </w:pPr>
    </w:p>
    <w:p w:rsidR="00F45242" w:rsidRDefault="00F45242" w:rsidP="00D6070F">
      <w:pPr>
        <w:autoSpaceDE w:val="0"/>
        <w:autoSpaceDN w:val="0"/>
        <w:adjustRightInd w:val="0"/>
        <w:spacing w:after="0" w:line="360" w:lineRule="auto"/>
        <w:jc w:val="center"/>
        <w:rPr>
          <w:rFonts w:ascii="Times New Roman" w:hAnsi="Times New Roman"/>
          <w:sz w:val="24"/>
          <w:szCs w:val="24"/>
        </w:rPr>
      </w:pPr>
      <w:r>
        <w:rPr>
          <w:rFonts w:ascii="Times New Roman" w:hAnsi="Times New Roman"/>
          <w:noProof/>
          <w:sz w:val="24"/>
          <w:szCs w:val="24"/>
        </w:rPr>
        <w:drawing>
          <wp:inline distT="0" distB="0" distL="0" distR="0">
            <wp:extent cx="4994384" cy="306832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997061" cy="3069966"/>
                    </a:xfrm>
                    <a:prstGeom prst="rect">
                      <a:avLst/>
                    </a:prstGeom>
                    <a:noFill/>
                    <a:ln w="9525">
                      <a:noFill/>
                      <a:miter lim="800000"/>
                      <a:headEnd/>
                      <a:tailEnd/>
                    </a:ln>
                  </pic:spPr>
                </pic:pic>
              </a:graphicData>
            </a:graphic>
          </wp:inline>
        </w:drawing>
      </w:r>
    </w:p>
    <w:p w:rsidR="00F45242" w:rsidRDefault="00F45242" w:rsidP="00F45242">
      <w:pPr>
        <w:autoSpaceDE w:val="0"/>
        <w:autoSpaceDN w:val="0"/>
        <w:adjustRightInd w:val="0"/>
        <w:spacing w:after="0" w:line="360" w:lineRule="auto"/>
        <w:jc w:val="both"/>
        <w:rPr>
          <w:rFonts w:ascii="Times New Roman" w:hAnsi="Times New Roman" w:cs="TimesNewRoman"/>
          <w:sz w:val="24"/>
          <w:szCs w:val="16"/>
        </w:rPr>
      </w:pPr>
      <w:r>
        <w:rPr>
          <w:rFonts w:ascii="Times New Roman" w:hAnsi="Times New Roman" w:cs="TimesNewRoman"/>
          <w:sz w:val="24"/>
          <w:szCs w:val="16"/>
        </w:rPr>
        <w:t xml:space="preserve">                         </w:t>
      </w:r>
    </w:p>
    <w:p w:rsidR="00F45242" w:rsidRPr="00A35BA4" w:rsidRDefault="00F45242" w:rsidP="00F45242">
      <w:pPr>
        <w:autoSpaceDE w:val="0"/>
        <w:autoSpaceDN w:val="0"/>
        <w:adjustRightInd w:val="0"/>
        <w:spacing w:after="0" w:line="360" w:lineRule="auto"/>
        <w:jc w:val="both"/>
        <w:rPr>
          <w:rFonts w:ascii="Times New Roman" w:hAnsi="Times New Roman"/>
          <w:b/>
          <w:sz w:val="24"/>
          <w:szCs w:val="24"/>
        </w:rPr>
      </w:pPr>
      <w:r>
        <w:rPr>
          <w:rFonts w:ascii="Times New Roman" w:hAnsi="Times New Roman" w:cs="TimesNewRoman"/>
          <w:sz w:val="24"/>
          <w:szCs w:val="16"/>
        </w:rPr>
        <w:t xml:space="preserve">                                </w:t>
      </w:r>
      <w:r w:rsidRPr="00A35BA4">
        <w:rPr>
          <w:rFonts w:ascii="Times New Roman" w:hAnsi="Times New Roman" w:cs="TimesNewRoman"/>
          <w:b/>
          <w:sz w:val="24"/>
          <w:szCs w:val="16"/>
        </w:rPr>
        <w:t>Figure. 2-level 2D wavelet transforms</w:t>
      </w:r>
    </w:p>
    <w:p w:rsidR="00D6070F" w:rsidRDefault="00D6070F" w:rsidP="00F45242">
      <w:pPr>
        <w:autoSpaceDE w:val="0"/>
        <w:autoSpaceDN w:val="0"/>
        <w:adjustRightInd w:val="0"/>
        <w:spacing w:after="0" w:line="360" w:lineRule="auto"/>
        <w:jc w:val="both"/>
        <w:rPr>
          <w:rFonts w:ascii="Times New Roman" w:hAnsi="Times New Roman"/>
          <w:b/>
          <w:sz w:val="24"/>
          <w:szCs w:val="24"/>
        </w:rPr>
      </w:pPr>
    </w:p>
    <w:p w:rsidR="00D6070F" w:rsidRDefault="00D6070F" w:rsidP="00F45242">
      <w:pPr>
        <w:autoSpaceDE w:val="0"/>
        <w:autoSpaceDN w:val="0"/>
        <w:adjustRightInd w:val="0"/>
        <w:spacing w:after="0" w:line="360" w:lineRule="auto"/>
        <w:jc w:val="both"/>
        <w:rPr>
          <w:rFonts w:ascii="Times New Roman" w:hAnsi="Times New Roman"/>
          <w:b/>
          <w:sz w:val="24"/>
          <w:szCs w:val="24"/>
        </w:rPr>
      </w:pPr>
    </w:p>
    <w:p w:rsidR="00D6070F" w:rsidRDefault="00D6070F" w:rsidP="00F45242">
      <w:pPr>
        <w:autoSpaceDE w:val="0"/>
        <w:autoSpaceDN w:val="0"/>
        <w:adjustRightInd w:val="0"/>
        <w:spacing w:after="0" w:line="360" w:lineRule="auto"/>
        <w:jc w:val="both"/>
        <w:rPr>
          <w:rFonts w:ascii="Times New Roman" w:hAnsi="Times New Roman"/>
          <w:b/>
          <w:sz w:val="24"/>
          <w:szCs w:val="24"/>
        </w:rPr>
      </w:pPr>
    </w:p>
    <w:p w:rsidR="00D6070F" w:rsidRDefault="00D6070F" w:rsidP="00F45242">
      <w:pPr>
        <w:autoSpaceDE w:val="0"/>
        <w:autoSpaceDN w:val="0"/>
        <w:adjustRightInd w:val="0"/>
        <w:spacing w:after="0" w:line="360" w:lineRule="auto"/>
        <w:jc w:val="both"/>
        <w:rPr>
          <w:rFonts w:ascii="Times New Roman" w:hAnsi="Times New Roman"/>
          <w:b/>
          <w:sz w:val="24"/>
          <w:szCs w:val="24"/>
        </w:rPr>
      </w:pPr>
    </w:p>
    <w:p w:rsidR="00D6070F" w:rsidRDefault="00D6070F" w:rsidP="00F45242">
      <w:pPr>
        <w:autoSpaceDE w:val="0"/>
        <w:autoSpaceDN w:val="0"/>
        <w:adjustRightInd w:val="0"/>
        <w:spacing w:after="0" w:line="360" w:lineRule="auto"/>
        <w:jc w:val="both"/>
        <w:rPr>
          <w:rFonts w:ascii="Times New Roman" w:hAnsi="Times New Roman"/>
          <w:b/>
          <w:sz w:val="24"/>
          <w:szCs w:val="24"/>
        </w:rPr>
      </w:pPr>
    </w:p>
    <w:p w:rsidR="00D6070F" w:rsidRDefault="00D6070F" w:rsidP="00F45242">
      <w:pPr>
        <w:autoSpaceDE w:val="0"/>
        <w:autoSpaceDN w:val="0"/>
        <w:adjustRightInd w:val="0"/>
        <w:spacing w:after="0" w:line="360" w:lineRule="auto"/>
        <w:jc w:val="both"/>
        <w:rPr>
          <w:rFonts w:ascii="Times New Roman" w:hAnsi="Times New Roman"/>
          <w:b/>
          <w:sz w:val="24"/>
          <w:szCs w:val="24"/>
        </w:rPr>
      </w:pPr>
    </w:p>
    <w:p w:rsidR="00D6070F" w:rsidRDefault="00D6070F" w:rsidP="00F45242">
      <w:pPr>
        <w:autoSpaceDE w:val="0"/>
        <w:autoSpaceDN w:val="0"/>
        <w:adjustRightInd w:val="0"/>
        <w:spacing w:after="0" w:line="360" w:lineRule="auto"/>
        <w:jc w:val="both"/>
        <w:rPr>
          <w:rFonts w:ascii="Times New Roman" w:hAnsi="Times New Roman"/>
          <w:b/>
          <w:sz w:val="24"/>
          <w:szCs w:val="24"/>
        </w:rPr>
      </w:pPr>
    </w:p>
    <w:p w:rsidR="00D6070F" w:rsidRDefault="00D6070F" w:rsidP="00F45242">
      <w:pPr>
        <w:autoSpaceDE w:val="0"/>
        <w:autoSpaceDN w:val="0"/>
        <w:adjustRightInd w:val="0"/>
        <w:spacing w:after="0" w:line="360" w:lineRule="auto"/>
        <w:jc w:val="both"/>
        <w:rPr>
          <w:rFonts w:ascii="Times New Roman" w:hAnsi="Times New Roman"/>
          <w:b/>
          <w:sz w:val="24"/>
          <w:szCs w:val="24"/>
        </w:rPr>
      </w:pPr>
    </w:p>
    <w:p w:rsidR="00D6070F" w:rsidRDefault="00D6070F" w:rsidP="00F45242">
      <w:pPr>
        <w:autoSpaceDE w:val="0"/>
        <w:autoSpaceDN w:val="0"/>
        <w:adjustRightInd w:val="0"/>
        <w:spacing w:after="0" w:line="360" w:lineRule="auto"/>
        <w:jc w:val="both"/>
        <w:rPr>
          <w:rFonts w:ascii="Times New Roman" w:hAnsi="Times New Roman"/>
          <w:b/>
          <w:sz w:val="24"/>
          <w:szCs w:val="24"/>
        </w:rPr>
      </w:pPr>
    </w:p>
    <w:p w:rsidR="00D6070F" w:rsidRDefault="00D6070F" w:rsidP="00F45242">
      <w:pPr>
        <w:autoSpaceDE w:val="0"/>
        <w:autoSpaceDN w:val="0"/>
        <w:adjustRightInd w:val="0"/>
        <w:spacing w:after="0" w:line="360" w:lineRule="auto"/>
        <w:jc w:val="both"/>
        <w:rPr>
          <w:rFonts w:ascii="Times New Roman" w:hAnsi="Times New Roman"/>
          <w:b/>
          <w:sz w:val="24"/>
          <w:szCs w:val="24"/>
        </w:rPr>
      </w:pPr>
    </w:p>
    <w:p w:rsidR="00D6070F" w:rsidRDefault="00D6070F" w:rsidP="00F45242">
      <w:pPr>
        <w:autoSpaceDE w:val="0"/>
        <w:autoSpaceDN w:val="0"/>
        <w:adjustRightInd w:val="0"/>
        <w:spacing w:after="0" w:line="360" w:lineRule="auto"/>
        <w:jc w:val="both"/>
        <w:rPr>
          <w:rFonts w:ascii="Times New Roman" w:hAnsi="Times New Roman"/>
          <w:b/>
          <w:sz w:val="24"/>
          <w:szCs w:val="24"/>
        </w:rPr>
      </w:pPr>
    </w:p>
    <w:p w:rsidR="00D6070F" w:rsidRDefault="00D6070F" w:rsidP="00F45242">
      <w:pPr>
        <w:autoSpaceDE w:val="0"/>
        <w:autoSpaceDN w:val="0"/>
        <w:adjustRightInd w:val="0"/>
        <w:spacing w:after="0" w:line="360" w:lineRule="auto"/>
        <w:jc w:val="both"/>
        <w:rPr>
          <w:rFonts w:ascii="Times New Roman" w:hAnsi="Times New Roman"/>
          <w:b/>
          <w:sz w:val="24"/>
          <w:szCs w:val="24"/>
        </w:rPr>
      </w:pPr>
    </w:p>
    <w:p w:rsidR="00D6070F" w:rsidRDefault="00D6070F" w:rsidP="00F45242">
      <w:pPr>
        <w:autoSpaceDE w:val="0"/>
        <w:autoSpaceDN w:val="0"/>
        <w:adjustRightInd w:val="0"/>
        <w:spacing w:after="0" w:line="360" w:lineRule="auto"/>
        <w:jc w:val="both"/>
        <w:rPr>
          <w:rFonts w:ascii="Times New Roman" w:hAnsi="Times New Roman"/>
          <w:b/>
          <w:sz w:val="24"/>
          <w:szCs w:val="24"/>
        </w:rPr>
      </w:pPr>
    </w:p>
    <w:p w:rsidR="00D6070F" w:rsidRDefault="00D6070F" w:rsidP="00F45242">
      <w:pPr>
        <w:autoSpaceDE w:val="0"/>
        <w:autoSpaceDN w:val="0"/>
        <w:adjustRightInd w:val="0"/>
        <w:spacing w:after="0" w:line="360" w:lineRule="auto"/>
        <w:jc w:val="both"/>
        <w:rPr>
          <w:rFonts w:ascii="Times New Roman" w:hAnsi="Times New Roman"/>
          <w:b/>
          <w:sz w:val="24"/>
          <w:szCs w:val="24"/>
        </w:rPr>
      </w:pPr>
    </w:p>
    <w:p w:rsidR="00D6070F" w:rsidRDefault="00D6070F" w:rsidP="00F45242">
      <w:pPr>
        <w:autoSpaceDE w:val="0"/>
        <w:autoSpaceDN w:val="0"/>
        <w:adjustRightInd w:val="0"/>
        <w:spacing w:after="0" w:line="360" w:lineRule="auto"/>
        <w:jc w:val="both"/>
        <w:rPr>
          <w:rFonts w:ascii="Times New Roman" w:hAnsi="Times New Roman"/>
          <w:b/>
          <w:sz w:val="24"/>
          <w:szCs w:val="24"/>
        </w:rPr>
      </w:pPr>
    </w:p>
    <w:p w:rsidR="00D6070F" w:rsidRDefault="00D6070F" w:rsidP="00F45242">
      <w:pPr>
        <w:autoSpaceDE w:val="0"/>
        <w:autoSpaceDN w:val="0"/>
        <w:adjustRightInd w:val="0"/>
        <w:spacing w:after="0" w:line="360" w:lineRule="auto"/>
        <w:jc w:val="both"/>
        <w:rPr>
          <w:rFonts w:ascii="Times New Roman" w:hAnsi="Times New Roman"/>
          <w:b/>
          <w:sz w:val="24"/>
          <w:szCs w:val="24"/>
        </w:rPr>
      </w:pPr>
    </w:p>
    <w:p w:rsidR="00D6070F" w:rsidRDefault="00D6070F" w:rsidP="00F45242">
      <w:pPr>
        <w:autoSpaceDE w:val="0"/>
        <w:autoSpaceDN w:val="0"/>
        <w:adjustRightInd w:val="0"/>
        <w:spacing w:after="0" w:line="360" w:lineRule="auto"/>
        <w:jc w:val="both"/>
        <w:rPr>
          <w:rFonts w:ascii="Times New Roman" w:hAnsi="Times New Roman"/>
          <w:b/>
          <w:sz w:val="24"/>
          <w:szCs w:val="24"/>
        </w:rPr>
      </w:pPr>
    </w:p>
    <w:p w:rsidR="00F45242" w:rsidRPr="00D6070F" w:rsidRDefault="00F45242" w:rsidP="00F45242">
      <w:pPr>
        <w:autoSpaceDE w:val="0"/>
        <w:autoSpaceDN w:val="0"/>
        <w:adjustRightInd w:val="0"/>
        <w:spacing w:after="0" w:line="360" w:lineRule="auto"/>
        <w:jc w:val="both"/>
        <w:rPr>
          <w:rFonts w:ascii="Times New Roman" w:hAnsi="Times New Roman"/>
          <w:b/>
          <w:sz w:val="32"/>
          <w:szCs w:val="32"/>
        </w:rPr>
      </w:pPr>
      <w:r w:rsidRPr="00D6070F">
        <w:rPr>
          <w:rFonts w:ascii="Times New Roman" w:hAnsi="Times New Roman"/>
          <w:b/>
          <w:sz w:val="32"/>
          <w:szCs w:val="32"/>
        </w:rPr>
        <w:t>Reference</w:t>
      </w:r>
    </w:p>
    <w:p w:rsidR="00F45242" w:rsidRDefault="00F45242" w:rsidP="00F45242">
      <w:pPr>
        <w:autoSpaceDE w:val="0"/>
        <w:autoSpaceDN w:val="0"/>
        <w:adjustRightInd w:val="0"/>
        <w:spacing w:after="0" w:line="360" w:lineRule="auto"/>
        <w:rPr>
          <w:rFonts w:ascii="Times New Roman" w:hAnsi="Times New Roman" w:cs="TimesNewRoman"/>
          <w:sz w:val="24"/>
          <w:szCs w:val="16"/>
        </w:rPr>
      </w:pPr>
    </w:p>
    <w:p w:rsidR="00F45242" w:rsidRPr="00862E9B" w:rsidRDefault="00F45242" w:rsidP="00F45242">
      <w:pPr>
        <w:autoSpaceDE w:val="0"/>
        <w:autoSpaceDN w:val="0"/>
        <w:adjustRightInd w:val="0"/>
        <w:spacing w:after="0" w:line="360" w:lineRule="auto"/>
        <w:rPr>
          <w:rFonts w:ascii="Times New Roman" w:hAnsi="Times New Roman" w:cs="TimesNewRoman,Italic"/>
          <w:iCs/>
          <w:sz w:val="24"/>
          <w:szCs w:val="16"/>
        </w:rPr>
      </w:pPr>
      <w:r w:rsidRPr="00862E9B">
        <w:rPr>
          <w:rFonts w:ascii="Times New Roman" w:hAnsi="Times New Roman" w:cs="TimesNewRoman"/>
          <w:sz w:val="24"/>
          <w:szCs w:val="16"/>
        </w:rPr>
        <w:t xml:space="preserve">[1] D. Artz, “Digital steganography: hiding data within data,” </w:t>
      </w:r>
      <w:r w:rsidRPr="00862E9B">
        <w:rPr>
          <w:rFonts w:ascii="Times New Roman" w:hAnsi="Times New Roman" w:cs="TimesNewRoman,Italic"/>
          <w:iCs/>
          <w:sz w:val="24"/>
          <w:szCs w:val="16"/>
        </w:rPr>
        <w:t>IEEE Internet</w:t>
      </w:r>
      <w:r>
        <w:rPr>
          <w:rFonts w:ascii="Times New Roman" w:hAnsi="Times New Roman" w:cs="TimesNewRoman,Italic"/>
          <w:iCs/>
          <w:sz w:val="24"/>
          <w:szCs w:val="16"/>
        </w:rPr>
        <w:t xml:space="preserve"> </w:t>
      </w:r>
      <w:r w:rsidRPr="00862E9B">
        <w:rPr>
          <w:rFonts w:ascii="Times New Roman" w:hAnsi="Times New Roman" w:cs="TimesNewRoman,Italic"/>
          <w:iCs/>
          <w:sz w:val="24"/>
          <w:szCs w:val="16"/>
        </w:rPr>
        <w:t>Computing</w:t>
      </w:r>
      <w:r w:rsidRPr="00862E9B">
        <w:rPr>
          <w:rFonts w:ascii="Times New Roman" w:hAnsi="Times New Roman" w:cs="TimesNewRoman"/>
          <w:sz w:val="24"/>
          <w:szCs w:val="16"/>
        </w:rPr>
        <w:t>, pp.75-80, May-June 2001.</w:t>
      </w:r>
    </w:p>
    <w:p w:rsidR="00F45242" w:rsidRPr="00862E9B" w:rsidRDefault="00F45242" w:rsidP="00F45242">
      <w:pPr>
        <w:autoSpaceDE w:val="0"/>
        <w:autoSpaceDN w:val="0"/>
        <w:adjustRightInd w:val="0"/>
        <w:spacing w:after="0" w:line="360" w:lineRule="auto"/>
        <w:rPr>
          <w:rFonts w:ascii="Times New Roman" w:hAnsi="Times New Roman" w:cs="TimesNewRoman"/>
          <w:sz w:val="24"/>
          <w:szCs w:val="16"/>
        </w:rPr>
      </w:pPr>
      <w:r w:rsidRPr="00862E9B">
        <w:rPr>
          <w:rFonts w:ascii="Times New Roman" w:hAnsi="Times New Roman" w:cs="TimesNewRoman"/>
          <w:sz w:val="24"/>
          <w:szCs w:val="16"/>
        </w:rPr>
        <w:t>[2] L. Sunil, C.D.Yoo, T.Kalker, “Reversible Image Watermarking Based on</w:t>
      </w:r>
      <w:r>
        <w:rPr>
          <w:rFonts w:ascii="Times New Roman" w:hAnsi="Times New Roman" w:cs="TimesNewRoman"/>
          <w:sz w:val="24"/>
          <w:szCs w:val="16"/>
        </w:rPr>
        <w:t xml:space="preserve"> </w:t>
      </w:r>
      <w:r w:rsidRPr="00862E9B">
        <w:rPr>
          <w:rFonts w:ascii="Times New Roman" w:hAnsi="Times New Roman" w:cs="TimesNewRoman"/>
          <w:sz w:val="24"/>
          <w:szCs w:val="16"/>
        </w:rPr>
        <w:t>Integer-to-Integer Wavelet Transform</w:t>
      </w:r>
      <w:r w:rsidRPr="00862E9B">
        <w:rPr>
          <w:rFonts w:ascii="Times New Roman" w:hAnsi="Times New Roman" w:cs="TimesNewRoman,Italic"/>
          <w:iCs/>
          <w:sz w:val="24"/>
          <w:szCs w:val="16"/>
        </w:rPr>
        <w:t>”, IEEE Transaction of information,</w:t>
      </w:r>
      <w:r>
        <w:rPr>
          <w:rFonts w:ascii="Times New Roman" w:hAnsi="Times New Roman" w:cs="TimesNewRoman"/>
          <w:sz w:val="24"/>
          <w:szCs w:val="16"/>
        </w:rPr>
        <w:t xml:space="preserve"> </w:t>
      </w:r>
      <w:r w:rsidRPr="00862E9B">
        <w:rPr>
          <w:rFonts w:ascii="Times New Roman" w:hAnsi="Times New Roman" w:cs="TimesNewRoman,Italic"/>
          <w:iCs/>
          <w:sz w:val="24"/>
          <w:szCs w:val="16"/>
        </w:rPr>
        <w:t xml:space="preserve">forensics and </w:t>
      </w:r>
      <w:proofErr w:type="gramStart"/>
      <w:r w:rsidRPr="00862E9B">
        <w:rPr>
          <w:rFonts w:ascii="Times New Roman" w:hAnsi="Times New Roman" w:cs="TimesNewRoman,Italic"/>
          <w:iCs/>
          <w:sz w:val="24"/>
          <w:szCs w:val="16"/>
        </w:rPr>
        <w:t>security ,</w:t>
      </w:r>
      <w:proofErr w:type="gramEnd"/>
      <w:r w:rsidRPr="00862E9B">
        <w:rPr>
          <w:rFonts w:ascii="Times New Roman" w:hAnsi="Times New Roman" w:cs="TimesNewRoman,Italic"/>
          <w:iCs/>
          <w:sz w:val="24"/>
          <w:szCs w:val="16"/>
        </w:rPr>
        <w:t xml:space="preserve"> </w:t>
      </w:r>
      <w:r w:rsidRPr="00862E9B">
        <w:rPr>
          <w:rFonts w:ascii="Times New Roman" w:hAnsi="Times New Roman" w:cs="TimesNewRoman"/>
          <w:sz w:val="24"/>
          <w:szCs w:val="16"/>
        </w:rPr>
        <w:t>September 2007.</w:t>
      </w:r>
    </w:p>
    <w:p w:rsidR="00F45242" w:rsidRPr="00862E9B" w:rsidRDefault="00F45242" w:rsidP="00F45242">
      <w:pPr>
        <w:autoSpaceDE w:val="0"/>
        <w:autoSpaceDN w:val="0"/>
        <w:adjustRightInd w:val="0"/>
        <w:spacing w:after="0" w:line="360" w:lineRule="auto"/>
        <w:rPr>
          <w:rFonts w:ascii="Times New Roman" w:hAnsi="Times New Roman" w:cs="TimesNewRoman"/>
          <w:sz w:val="24"/>
          <w:szCs w:val="16"/>
        </w:rPr>
      </w:pPr>
      <w:r w:rsidRPr="00862E9B">
        <w:rPr>
          <w:rFonts w:ascii="Times New Roman" w:hAnsi="Times New Roman" w:cs="TimesNewRoman"/>
          <w:sz w:val="24"/>
          <w:szCs w:val="16"/>
        </w:rPr>
        <w:t xml:space="preserve">[3] T. G. Gao, Q. L. </w:t>
      </w:r>
      <w:proofErr w:type="gramStart"/>
      <w:r w:rsidRPr="00862E9B">
        <w:rPr>
          <w:rFonts w:ascii="Times New Roman" w:hAnsi="Times New Roman" w:cs="TimesNewRoman"/>
          <w:sz w:val="24"/>
          <w:szCs w:val="16"/>
        </w:rPr>
        <w:t>Gu</w:t>
      </w:r>
      <w:proofErr w:type="gramEnd"/>
      <w:r w:rsidRPr="00862E9B">
        <w:rPr>
          <w:rFonts w:ascii="Times New Roman" w:hAnsi="Times New Roman" w:cs="TimesNewRoman"/>
          <w:sz w:val="24"/>
          <w:szCs w:val="16"/>
        </w:rPr>
        <w:t>, “Reversible watermarking algorithm based on</w:t>
      </w:r>
      <w:r>
        <w:rPr>
          <w:rFonts w:ascii="Times New Roman" w:hAnsi="Times New Roman" w:cs="TimesNewRoman"/>
          <w:sz w:val="24"/>
          <w:szCs w:val="16"/>
        </w:rPr>
        <w:t xml:space="preserve"> </w:t>
      </w:r>
      <w:r w:rsidRPr="00862E9B">
        <w:rPr>
          <w:rFonts w:ascii="Times New Roman" w:hAnsi="Times New Roman" w:cs="TimesNewRoman"/>
          <w:sz w:val="24"/>
          <w:szCs w:val="16"/>
        </w:rPr>
        <w:t xml:space="preserve">wavelet lifting scheme,” </w:t>
      </w:r>
      <w:r w:rsidRPr="00862E9B">
        <w:rPr>
          <w:rFonts w:ascii="Times New Roman" w:hAnsi="Times New Roman" w:cs="TimesNewRoman,Italic"/>
          <w:iCs/>
          <w:sz w:val="24"/>
          <w:szCs w:val="16"/>
        </w:rPr>
        <w:t>Wavelet analysis and pattern recognition</w:t>
      </w:r>
      <w:r>
        <w:rPr>
          <w:rFonts w:ascii="Times New Roman" w:hAnsi="Times New Roman" w:cs="TimesNewRoman"/>
          <w:sz w:val="24"/>
          <w:szCs w:val="16"/>
        </w:rPr>
        <w:t xml:space="preserve"> </w:t>
      </w:r>
      <w:r w:rsidRPr="00862E9B">
        <w:rPr>
          <w:rFonts w:ascii="Times New Roman" w:hAnsi="Times New Roman" w:cs="TimesNewRoman,Italic"/>
          <w:iCs/>
          <w:sz w:val="24"/>
          <w:szCs w:val="16"/>
        </w:rPr>
        <w:t>conference</w:t>
      </w:r>
      <w:r w:rsidRPr="00862E9B">
        <w:rPr>
          <w:rFonts w:ascii="Times New Roman" w:hAnsi="Times New Roman" w:cs="TimesNewRoman"/>
          <w:sz w:val="24"/>
          <w:szCs w:val="16"/>
        </w:rPr>
        <w:t>, November 2007.</w:t>
      </w:r>
    </w:p>
    <w:p w:rsidR="00F45242" w:rsidRPr="00862E9B" w:rsidRDefault="00F45242" w:rsidP="00F45242">
      <w:pPr>
        <w:autoSpaceDE w:val="0"/>
        <w:autoSpaceDN w:val="0"/>
        <w:adjustRightInd w:val="0"/>
        <w:spacing w:after="0" w:line="360" w:lineRule="auto"/>
        <w:rPr>
          <w:rFonts w:ascii="Times New Roman" w:hAnsi="Times New Roman" w:cs="TimesNewRoman"/>
          <w:sz w:val="24"/>
          <w:szCs w:val="16"/>
        </w:rPr>
      </w:pPr>
      <w:r w:rsidRPr="00862E9B">
        <w:rPr>
          <w:rFonts w:ascii="Times New Roman" w:hAnsi="Times New Roman" w:cs="TimesNewRoman"/>
          <w:sz w:val="24"/>
          <w:szCs w:val="16"/>
        </w:rPr>
        <w:t>[4] N. Bi, Q. Sun, D. Huang, Z. Yang and J. Huang, “Robust watermarking</w:t>
      </w:r>
      <w:r>
        <w:rPr>
          <w:rFonts w:ascii="Times New Roman" w:hAnsi="Times New Roman" w:cs="TimesNewRoman"/>
          <w:sz w:val="24"/>
          <w:szCs w:val="16"/>
        </w:rPr>
        <w:t xml:space="preserve"> </w:t>
      </w:r>
      <w:r w:rsidRPr="00862E9B">
        <w:rPr>
          <w:rFonts w:ascii="Times New Roman" w:hAnsi="Times New Roman" w:cs="TimesNewRoman"/>
          <w:sz w:val="24"/>
          <w:szCs w:val="16"/>
        </w:rPr>
        <w:t xml:space="preserve">based on multiband wavelets and empirical mode decomposition,” </w:t>
      </w:r>
      <w:r w:rsidRPr="00862E9B">
        <w:rPr>
          <w:rFonts w:ascii="Times New Roman" w:hAnsi="Times New Roman" w:cs="TimesNewRoman,Italic"/>
          <w:iCs/>
          <w:sz w:val="24"/>
          <w:szCs w:val="16"/>
        </w:rPr>
        <w:t>IEEE</w:t>
      </w:r>
      <w:r>
        <w:rPr>
          <w:rFonts w:ascii="Times New Roman" w:hAnsi="Times New Roman" w:cs="TimesNewRoman"/>
          <w:sz w:val="24"/>
          <w:szCs w:val="16"/>
        </w:rPr>
        <w:t xml:space="preserve"> </w:t>
      </w:r>
      <w:r w:rsidRPr="00862E9B">
        <w:rPr>
          <w:rFonts w:ascii="Times New Roman" w:hAnsi="Times New Roman" w:cs="TimesNewRoman,Italic"/>
          <w:iCs/>
          <w:sz w:val="24"/>
          <w:szCs w:val="16"/>
        </w:rPr>
        <w:t>transaction on image processing</w:t>
      </w:r>
      <w:r w:rsidRPr="00862E9B">
        <w:rPr>
          <w:rFonts w:ascii="Times New Roman" w:hAnsi="Times New Roman" w:cs="TimesNewRoman"/>
          <w:sz w:val="24"/>
          <w:szCs w:val="16"/>
        </w:rPr>
        <w:t>, August 2007.</w:t>
      </w:r>
    </w:p>
    <w:p w:rsidR="00F45242" w:rsidRPr="00862E9B" w:rsidRDefault="00F45242" w:rsidP="00F45242">
      <w:pPr>
        <w:autoSpaceDE w:val="0"/>
        <w:autoSpaceDN w:val="0"/>
        <w:adjustRightInd w:val="0"/>
        <w:spacing w:after="0" w:line="360" w:lineRule="auto"/>
        <w:rPr>
          <w:rFonts w:ascii="Times New Roman" w:hAnsi="Times New Roman" w:cs="TimesNewRoman"/>
          <w:sz w:val="24"/>
          <w:szCs w:val="16"/>
        </w:rPr>
      </w:pPr>
      <w:r w:rsidRPr="00862E9B">
        <w:rPr>
          <w:rFonts w:ascii="Times New Roman" w:hAnsi="Times New Roman" w:cs="TimesNewRoman"/>
          <w:sz w:val="24"/>
          <w:szCs w:val="16"/>
        </w:rPr>
        <w:t>[5] S. E. El-Khamy, M. Khedr, A. AlKabbany, “A hybrid fractal-wavelet</w:t>
      </w:r>
      <w:r>
        <w:rPr>
          <w:rFonts w:ascii="Times New Roman" w:hAnsi="Times New Roman" w:cs="TimesNewRoman"/>
          <w:sz w:val="24"/>
          <w:szCs w:val="16"/>
        </w:rPr>
        <w:t xml:space="preserve"> </w:t>
      </w:r>
      <w:r w:rsidRPr="00862E9B">
        <w:rPr>
          <w:rFonts w:ascii="Times New Roman" w:hAnsi="Times New Roman" w:cs="TimesNewRoman"/>
          <w:sz w:val="24"/>
          <w:szCs w:val="16"/>
        </w:rPr>
        <w:t xml:space="preserve">data hiding technique” </w:t>
      </w:r>
      <w:r w:rsidRPr="00862E9B">
        <w:rPr>
          <w:rFonts w:ascii="Times New Roman" w:hAnsi="Times New Roman" w:cs="TimesNewRoman,Italic"/>
          <w:iCs/>
          <w:sz w:val="24"/>
          <w:szCs w:val="16"/>
        </w:rPr>
        <w:t>25</w:t>
      </w:r>
      <w:r w:rsidRPr="00862E9B">
        <w:rPr>
          <w:rFonts w:ascii="Times New Roman" w:hAnsi="Times New Roman" w:cs="TimesNewRoman,Italic"/>
          <w:iCs/>
          <w:sz w:val="24"/>
          <w:szCs w:val="10"/>
        </w:rPr>
        <w:t xml:space="preserve">th </w:t>
      </w:r>
      <w:r w:rsidRPr="00862E9B">
        <w:rPr>
          <w:rFonts w:ascii="Times New Roman" w:hAnsi="Times New Roman" w:cs="TimesNewRoman,Italic"/>
          <w:iCs/>
          <w:sz w:val="24"/>
          <w:szCs w:val="16"/>
        </w:rPr>
        <w:t>NRCS</w:t>
      </w:r>
      <w:r w:rsidRPr="00862E9B">
        <w:rPr>
          <w:rFonts w:ascii="Times New Roman" w:hAnsi="Times New Roman" w:cs="TimesNewRoman"/>
          <w:sz w:val="24"/>
          <w:szCs w:val="16"/>
        </w:rPr>
        <w:t>, March 2008.</w:t>
      </w:r>
    </w:p>
    <w:p w:rsidR="004E2FD1" w:rsidRDefault="00A24A6E"/>
    <w:sectPr w:rsidR="004E2FD1" w:rsidSect="004F5D2A">
      <w:headerReference w:type="even" r:id="rId5"/>
      <w:headerReference w:type="default" r:id="rId6"/>
      <w:footerReference w:type="even" r:id="rId7"/>
      <w:footerReference w:type="default" r:id="rId8"/>
      <w:headerReference w:type="first" r:id="rId9"/>
      <w:footerReference w:type="first" r:id="rId10"/>
      <w:pgSz w:w="12240" w:h="15840"/>
      <w:pgMar w:top="63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
    <w:altName w:val="MS Mincho"/>
    <w:panose1 w:val="00000000000000000000"/>
    <w:charset w:val="00"/>
    <w:family w:val="roman"/>
    <w:notTrueType/>
    <w:pitch w:val="default"/>
    <w:sig w:usb0="00000003" w:usb1="08070000" w:usb2="00000010" w:usb3="00000000" w:csb0="0002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3E9" w:rsidRDefault="00A24A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A86" w:rsidRPr="008458FC" w:rsidRDefault="00A24A6E" w:rsidP="008458FC">
    <w:pPr>
      <w:pBdr>
        <w:top w:val="thinThickSmallGap" w:sz="24" w:space="0" w:color="622423"/>
      </w:pBdr>
      <w:tabs>
        <w:tab w:val="right" w:pos="9360"/>
      </w:tabs>
      <w:jc w:val="center"/>
      <w:rPr>
        <w:rFonts w:ascii="Cambria" w:eastAsia="Calibri" w:hAnsi="Cambria"/>
      </w:rPr>
    </w:pPr>
    <w:r w:rsidRPr="008458FC">
      <w:rPr>
        <w:rFonts w:ascii="Times New Roman" w:eastAsia="Calibri" w:hAnsi="Times New Roman"/>
        <w:color w:val="000000"/>
        <w:sz w:val="24"/>
        <w:szCs w:val="24"/>
      </w:rPr>
      <w:t>Head office: 2</w:t>
    </w:r>
    <w:r w:rsidRPr="008458FC">
      <w:rPr>
        <w:rFonts w:ascii="Times New Roman" w:eastAsia="Calibri" w:hAnsi="Times New Roman"/>
        <w:color w:val="000000"/>
        <w:sz w:val="24"/>
        <w:szCs w:val="24"/>
        <w:vertAlign w:val="superscript"/>
      </w:rPr>
      <w:t>nd</w:t>
    </w:r>
    <w:r w:rsidRPr="008458FC">
      <w:rPr>
        <w:rFonts w:ascii="Times New Roman" w:eastAsia="Calibri" w:hAnsi="Times New Roman"/>
        <w:color w:val="000000"/>
        <w:sz w:val="24"/>
        <w:szCs w:val="24"/>
      </w:rPr>
      <w:t xml:space="preserve"> floor, Solitaire plaza, beside Image Hospital, Ameerpet, Hyderabad</w:t>
    </w:r>
    <w:r w:rsidRPr="008458FC">
      <w:rPr>
        <w:rFonts w:eastAsia="Calibri"/>
      </w:rPr>
      <w:t xml:space="preserve"> </w:t>
    </w:r>
    <w:hyperlink r:id="rId1" w:history="1">
      <w:r w:rsidRPr="008458FC">
        <w:rPr>
          <w:rFonts w:ascii="Cambria" w:eastAsia="Calibri" w:hAnsi="Cambria"/>
          <w:b/>
          <w:color w:val="0000FF"/>
          <w:sz w:val="20"/>
          <w:u w:val="single"/>
        </w:rPr>
        <w:t>www.kresttechnology.com</w:t>
      </w:r>
    </w:hyperlink>
    <w:r>
      <w:rPr>
        <w:rFonts w:ascii="Cambria" w:eastAsia="Calibri" w:hAnsi="Cambria"/>
        <w:b/>
        <w:sz w:val="20"/>
      </w:rPr>
      <w:t>, E-</w:t>
    </w:r>
    <w:proofErr w:type="gramStart"/>
    <w:r>
      <w:rPr>
        <w:rFonts w:ascii="Cambria" w:eastAsia="Calibri" w:hAnsi="Cambria"/>
        <w:b/>
        <w:sz w:val="20"/>
      </w:rPr>
      <w:t>M</w:t>
    </w:r>
    <w:r w:rsidRPr="008458FC">
      <w:rPr>
        <w:rFonts w:ascii="Cambria" w:eastAsia="Calibri" w:hAnsi="Cambria"/>
        <w:b/>
        <w:sz w:val="20"/>
      </w:rPr>
      <w:t>ail</w:t>
    </w:r>
    <w:r>
      <w:rPr>
        <w:rFonts w:ascii="Cambria" w:eastAsia="Calibri" w:hAnsi="Cambria"/>
        <w:b/>
        <w:sz w:val="20"/>
      </w:rPr>
      <w:t xml:space="preserve"> </w:t>
    </w:r>
    <w:r w:rsidRPr="008458FC">
      <w:rPr>
        <w:rFonts w:ascii="Cambria" w:eastAsia="Calibri" w:hAnsi="Cambria"/>
        <w:b/>
        <w:sz w:val="20"/>
      </w:rPr>
      <w:t>:</w:t>
    </w:r>
    <w:proofErr w:type="gramEnd"/>
    <w:r>
      <w:rPr>
        <w:rFonts w:ascii="Cambria" w:eastAsia="Calibri" w:hAnsi="Cambria"/>
        <w:b/>
        <w:sz w:val="20"/>
      </w:rPr>
      <w:t xml:space="preserve"> </w:t>
    </w:r>
    <w:hyperlink r:id="rId2" w:history="1">
      <w:r w:rsidRPr="005E1CAA">
        <w:rPr>
          <w:rStyle w:val="Hyperlink"/>
        </w:rPr>
        <w:t>krestinfo@gmail.com</w:t>
      </w:r>
    </w:hyperlink>
    <w:r>
      <w:t xml:space="preserve">  </w:t>
    </w:r>
    <w:r w:rsidRPr="008458FC">
      <w:rPr>
        <w:rFonts w:ascii="Cambria" w:eastAsia="Calibri" w:hAnsi="Cambria"/>
        <w:b/>
        <w:sz w:val="20"/>
      </w:rPr>
      <w:t>, Ph: 9885112363 / 040 44433434</w:t>
    </w:r>
    <w:r w:rsidRPr="008458FC">
      <w:rPr>
        <w:rFonts w:ascii="Cambria" w:eastAsia="Calibri" w:hAnsi="Cambria"/>
      </w:rPr>
      <w:tab/>
    </w:r>
    <w:r w:rsidRPr="008458FC">
      <w:rPr>
        <w:rFonts w:eastAsia="Calibri"/>
      </w:rPr>
      <w:tab/>
    </w:r>
    <w:r w:rsidRPr="008458FC">
      <w:rPr>
        <w:rFonts w:eastAsia="Calibri"/>
      </w:rPr>
      <w:fldChar w:fldCharType="begin"/>
    </w:r>
    <w:r w:rsidRPr="008458FC">
      <w:rPr>
        <w:rFonts w:eastAsia="Calibri"/>
      </w:rPr>
      <w:instrText xml:space="preserve"> PAGE   \* MERGEFORMAT </w:instrText>
    </w:r>
    <w:r w:rsidRPr="008458FC">
      <w:rPr>
        <w:rFonts w:eastAsia="Calibri"/>
      </w:rPr>
      <w:fldChar w:fldCharType="separate"/>
    </w:r>
    <w:r w:rsidRPr="00A24A6E">
      <w:rPr>
        <w:rFonts w:ascii="Cambria" w:eastAsia="Calibri" w:hAnsi="Cambria"/>
        <w:noProof/>
      </w:rPr>
      <w:t>4</w:t>
    </w:r>
    <w:r w:rsidRPr="008458FC">
      <w:rPr>
        <w:rFonts w:eastAsia="Calibri"/>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3E9" w:rsidRDefault="00A24A6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80" w:rsidRDefault="00A24A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1026" type="#_x0000_t136" style="position:absolute;margin-left:0;margin-top:0;width:471.3pt;height:188.5pt;rotation:315;z-index:-25165516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80" w:rsidRDefault="00A24A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1027" type="#_x0000_t136" style="position:absolute;margin-left:0;margin-top:0;width:471.3pt;height:188.5pt;rotation:315;z-index:-251654144;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80" w:rsidRDefault="00A24A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1025" type="#_x0000_t136" style="position:absolute;margin-left:0;margin-top:0;width:471.3pt;height:188.5pt;rotation:315;z-index:-25165619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1"/>
    </o:shapelayout>
  </w:hdrShapeDefaults>
  <w:compat/>
  <w:rsids>
    <w:rsidRoot w:val="00F45242"/>
    <w:rsid w:val="00522B0E"/>
    <w:rsid w:val="00852D07"/>
    <w:rsid w:val="00A24A6E"/>
    <w:rsid w:val="00BB3C83"/>
    <w:rsid w:val="00D6070F"/>
    <w:rsid w:val="00EF4717"/>
    <w:rsid w:val="00F45242"/>
    <w:rsid w:val="00F94B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24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242"/>
    <w:rPr>
      <w:color w:val="0000FF"/>
      <w:u w:val="single"/>
    </w:rPr>
  </w:style>
  <w:style w:type="paragraph" w:styleId="Header">
    <w:name w:val="header"/>
    <w:basedOn w:val="Normal"/>
    <w:link w:val="HeaderChar"/>
    <w:uiPriority w:val="99"/>
    <w:semiHidden/>
    <w:unhideWhenUsed/>
    <w:rsid w:val="00F45242"/>
    <w:pPr>
      <w:tabs>
        <w:tab w:val="center" w:pos="4680"/>
        <w:tab w:val="right" w:pos="9360"/>
      </w:tabs>
    </w:pPr>
  </w:style>
  <w:style w:type="character" w:customStyle="1" w:styleId="HeaderChar">
    <w:name w:val="Header Char"/>
    <w:basedOn w:val="DefaultParagraphFont"/>
    <w:link w:val="Header"/>
    <w:uiPriority w:val="99"/>
    <w:semiHidden/>
    <w:rsid w:val="00F45242"/>
    <w:rPr>
      <w:rFonts w:ascii="Calibri" w:eastAsia="Times New Roman" w:hAnsi="Calibri" w:cs="Times New Roman"/>
    </w:rPr>
  </w:style>
  <w:style w:type="paragraph" w:styleId="Footer">
    <w:name w:val="footer"/>
    <w:basedOn w:val="Normal"/>
    <w:link w:val="FooterChar"/>
    <w:uiPriority w:val="99"/>
    <w:unhideWhenUsed/>
    <w:rsid w:val="00F45242"/>
    <w:pPr>
      <w:tabs>
        <w:tab w:val="center" w:pos="4680"/>
        <w:tab w:val="right" w:pos="9360"/>
      </w:tabs>
    </w:pPr>
  </w:style>
  <w:style w:type="character" w:customStyle="1" w:styleId="FooterChar">
    <w:name w:val="Footer Char"/>
    <w:basedOn w:val="DefaultParagraphFont"/>
    <w:link w:val="Footer"/>
    <w:uiPriority w:val="99"/>
    <w:rsid w:val="00F45242"/>
    <w:rPr>
      <w:rFonts w:ascii="Calibri" w:eastAsia="Times New Roman" w:hAnsi="Calibri" w:cs="Times New Roman"/>
    </w:rPr>
  </w:style>
  <w:style w:type="paragraph" w:styleId="BalloonText">
    <w:name w:val="Balloon Text"/>
    <w:basedOn w:val="Normal"/>
    <w:link w:val="BalloonTextChar"/>
    <w:uiPriority w:val="99"/>
    <w:semiHidden/>
    <w:unhideWhenUsed/>
    <w:rsid w:val="00F45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24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image" Target="media/image1.emf"/><Relationship Id="rId9"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krestinfo@gmail.com" TargetMode="External"/><Relationship Id="rId1" Type="http://schemas.openxmlformats.org/officeDocument/2006/relationships/hyperlink" Target="http://www.krest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krest</dc:creator>
  <cp:keywords/>
  <dc:description/>
  <cp:lastModifiedBy>krest</cp:lastModifiedBy>
  <cp:revision>5</cp:revision>
  <dcterms:created xsi:type="dcterms:W3CDTF">2013-11-11T12:36:00Z</dcterms:created>
  <dcterms:modified xsi:type="dcterms:W3CDTF">2013-11-11T12:39:00Z</dcterms:modified>
</cp:coreProperties>
</file>